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69" w:rsidRPr="00983870" w:rsidRDefault="00850869" w:rsidP="00850869">
      <w:pPr>
        <w:spacing w:line="560" w:lineRule="exact"/>
        <w:rPr>
          <w:rFonts w:ascii="黑体" w:eastAsia="黑体" w:hAnsi="黑体"/>
          <w:szCs w:val="32"/>
        </w:rPr>
      </w:pPr>
      <w:r w:rsidRPr="00983870">
        <w:rPr>
          <w:rFonts w:ascii="黑体" w:eastAsia="黑体" w:hAnsi="黑体" w:hint="eastAsia"/>
          <w:szCs w:val="32"/>
        </w:rPr>
        <w:t>附件1</w:t>
      </w:r>
    </w:p>
    <w:p w:rsidR="00850869" w:rsidRDefault="00850869" w:rsidP="00850869">
      <w:pPr>
        <w:spacing w:line="56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 w:rsidRPr="00FF0CB5">
        <w:rPr>
          <w:rFonts w:ascii="方正小标宋简体" w:eastAsia="方正小标宋简体" w:hAnsi="华文中宋" w:hint="eastAsia"/>
          <w:sz w:val="44"/>
          <w:szCs w:val="44"/>
        </w:rPr>
        <w:t>北京市语言文字工作规范化达标建设</w:t>
      </w:r>
      <w:r w:rsidRPr="00FF0CB5">
        <w:rPr>
          <w:rFonts w:ascii="方正小标宋简体" w:eastAsia="方正小标宋简体" w:hAnsi="华文中宋"/>
          <w:sz w:val="44"/>
          <w:szCs w:val="44"/>
        </w:rPr>
        <w:br/>
      </w:r>
      <w:r w:rsidRPr="00FF0CB5">
        <w:rPr>
          <w:rFonts w:ascii="方正小标宋简体" w:eastAsia="方正小标宋简体" w:hAnsi="华文中宋" w:hint="eastAsia"/>
          <w:sz w:val="44"/>
          <w:szCs w:val="44"/>
        </w:rPr>
        <w:t>高校名单（</w:t>
      </w:r>
      <w:r>
        <w:rPr>
          <w:rFonts w:ascii="方正小标宋简体" w:eastAsia="方正小标宋简体" w:hAnsi="华文中宋" w:hint="eastAsia"/>
          <w:sz w:val="44"/>
          <w:szCs w:val="44"/>
        </w:rPr>
        <w:t>含</w:t>
      </w:r>
      <w:r>
        <w:rPr>
          <w:rFonts w:ascii="方正小标宋简体" w:eastAsia="方正小标宋简体" w:hAnsi="华文中宋"/>
          <w:sz w:val="44"/>
          <w:szCs w:val="44"/>
        </w:rPr>
        <w:t>成人高校</w:t>
      </w:r>
      <w:r w:rsidRPr="00FF0CB5">
        <w:rPr>
          <w:rFonts w:ascii="方正小标宋简体" w:eastAsia="方正小标宋简体" w:hAnsi="华文中宋"/>
          <w:sz w:val="44"/>
          <w:szCs w:val="44"/>
        </w:rPr>
        <w:t>）</w:t>
      </w:r>
    </w:p>
    <w:p w:rsidR="00850869" w:rsidRPr="0053625D" w:rsidRDefault="00850869" w:rsidP="00850869">
      <w:pPr>
        <w:spacing w:line="560" w:lineRule="exact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850869" w:rsidRPr="008840FB" w:rsidRDefault="00850869" w:rsidP="00850869">
      <w:pPr>
        <w:pStyle w:val="a3"/>
        <w:spacing w:before="0" w:after="0" w:line="400" w:lineRule="exact"/>
        <w:jc w:val="left"/>
        <w:rPr>
          <w:rFonts w:ascii="仿宋_GB2312" w:eastAsia="仿宋_GB2312"/>
          <w:b w:val="0"/>
          <w:kern w:val="0"/>
          <w:sz w:val="28"/>
          <w:szCs w:val="28"/>
        </w:rPr>
      </w:pPr>
      <w:r w:rsidRPr="008840FB">
        <w:rPr>
          <w:rFonts w:ascii="仿宋_GB2312" w:eastAsia="仿宋_GB2312" w:hint="eastAsia"/>
          <w:b w:val="0"/>
          <w:kern w:val="0"/>
          <w:sz w:val="28"/>
          <w:szCs w:val="28"/>
        </w:rPr>
        <w:t>北京大学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sz w:val="28"/>
          <w:szCs w:val="28"/>
        </w:rPr>
      </w:pPr>
      <w:r w:rsidRPr="008840FB">
        <w:rPr>
          <w:rFonts w:ascii="仿宋_GB2312" w:hint="eastAsia"/>
          <w:kern w:val="0"/>
          <w:sz w:val="28"/>
          <w:szCs w:val="28"/>
        </w:rPr>
        <w:t>清华大学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kern w:val="0"/>
          <w:sz w:val="28"/>
          <w:szCs w:val="28"/>
        </w:rPr>
      </w:pPr>
      <w:r w:rsidRPr="008840FB">
        <w:rPr>
          <w:rFonts w:ascii="仿宋_GB2312" w:hint="eastAsia"/>
          <w:kern w:val="0"/>
          <w:sz w:val="28"/>
          <w:szCs w:val="28"/>
        </w:rPr>
        <w:t>中国人民大学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kern w:val="0"/>
          <w:sz w:val="28"/>
          <w:szCs w:val="28"/>
        </w:rPr>
      </w:pPr>
      <w:r w:rsidRPr="008840FB">
        <w:rPr>
          <w:rFonts w:ascii="仿宋_GB2312" w:hint="eastAsia"/>
          <w:kern w:val="0"/>
          <w:sz w:val="28"/>
          <w:szCs w:val="28"/>
        </w:rPr>
        <w:t>北京师范大学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kern w:val="0"/>
          <w:sz w:val="28"/>
          <w:szCs w:val="28"/>
        </w:rPr>
      </w:pPr>
      <w:r w:rsidRPr="008840FB">
        <w:rPr>
          <w:rFonts w:ascii="仿宋_GB2312" w:hint="eastAsia"/>
          <w:kern w:val="0"/>
          <w:sz w:val="28"/>
          <w:szCs w:val="28"/>
        </w:rPr>
        <w:t>中国农业大学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kern w:val="0"/>
          <w:sz w:val="28"/>
          <w:szCs w:val="28"/>
        </w:rPr>
      </w:pPr>
      <w:r w:rsidRPr="008840FB">
        <w:rPr>
          <w:rFonts w:ascii="仿宋_GB2312" w:hint="eastAsia"/>
          <w:kern w:val="0"/>
          <w:sz w:val="28"/>
          <w:szCs w:val="28"/>
        </w:rPr>
        <w:t>北京交通大学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kern w:val="0"/>
          <w:sz w:val="28"/>
          <w:szCs w:val="28"/>
        </w:rPr>
      </w:pPr>
      <w:r w:rsidRPr="008840FB">
        <w:rPr>
          <w:rFonts w:ascii="仿宋_GB2312" w:hint="eastAsia"/>
          <w:kern w:val="0"/>
          <w:sz w:val="28"/>
          <w:szCs w:val="28"/>
        </w:rPr>
        <w:t>北京科技大学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bCs/>
          <w:sz w:val="28"/>
          <w:szCs w:val="28"/>
        </w:rPr>
      </w:pPr>
      <w:r w:rsidRPr="008840FB">
        <w:rPr>
          <w:rFonts w:ascii="仿宋_GB2312" w:hint="eastAsia"/>
          <w:kern w:val="0"/>
          <w:sz w:val="28"/>
          <w:szCs w:val="28"/>
        </w:rPr>
        <w:t>北京化工大学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kern w:val="0"/>
          <w:sz w:val="28"/>
          <w:szCs w:val="28"/>
        </w:rPr>
      </w:pPr>
      <w:r w:rsidRPr="008840FB">
        <w:rPr>
          <w:rFonts w:ascii="仿宋_GB2312" w:hint="eastAsia"/>
          <w:kern w:val="0"/>
          <w:sz w:val="28"/>
          <w:szCs w:val="28"/>
        </w:rPr>
        <w:t>北京邮电大学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sz w:val="28"/>
          <w:szCs w:val="28"/>
        </w:rPr>
      </w:pPr>
      <w:r w:rsidRPr="008840FB">
        <w:rPr>
          <w:rFonts w:ascii="仿宋_GB2312" w:hint="eastAsia"/>
          <w:kern w:val="0"/>
          <w:sz w:val="28"/>
          <w:szCs w:val="28"/>
        </w:rPr>
        <w:t xml:space="preserve">北京林业大学 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kern w:val="0"/>
          <w:sz w:val="28"/>
          <w:szCs w:val="28"/>
        </w:rPr>
      </w:pPr>
      <w:r w:rsidRPr="008840FB">
        <w:rPr>
          <w:rFonts w:ascii="仿宋_GB2312" w:hint="eastAsia"/>
          <w:kern w:val="0"/>
          <w:sz w:val="28"/>
          <w:szCs w:val="28"/>
        </w:rPr>
        <w:t>北京中医药大学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sz w:val="28"/>
          <w:szCs w:val="28"/>
        </w:rPr>
      </w:pPr>
      <w:r w:rsidRPr="008840FB">
        <w:rPr>
          <w:rFonts w:ascii="仿宋_GB2312" w:hint="eastAsia"/>
          <w:kern w:val="0"/>
          <w:sz w:val="28"/>
          <w:szCs w:val="28"/>
        </w:rPr>
        <w:t>北京外国语大学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bCs/>
          <w:sz w:val="28"/>
          <w:szCs w:val="28"/>
        </w:rPr>
      </w:pPr>
      <w:r w:rsidRPr="008840FB">
        <w:rPr>
          <w:rFonts w:ascii="仿宋_GB2312" w:hint="eastAsia"/>
          <w:bCs/>
          <w:sz w:val="28"/>
          <w:szCs w:val="28"/>
        </w:rPr>
        <w:t>北京语言大学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kern w:val="0"/>
          <w:sz w:val="28"/>
          <w:szCs w:val="28"/>
        </w:rPr>
      </w:pPr>
      <w:r w:rsidRPr="008840FB">
        <w:rPr>
          <w:rFonts w:ascii="仿宋_GB2312" w:hint="eastAsia"/>
          <w:kern w:val="0"/>
          <w:sz w:val="28"/>
          <w:szCs w:val="28"/>
        </w:rPr>
        <w:t>中国传媒大学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kern w:val="0"/>
          <w:sz w:val="28"/>
          <w:szCs w:val="28"/>
        </w:rPr>
      </w:pPr>
      <w:r w:rsidRPr="008840FB">
        <w:rPr>
          <w:rFonts w:ascii="仿宋_GB2312" w:hint="eastAsia"/>
          <w:kern w:val="0"/>
          <w:sz w:val="28"/>
          <w:szCs w:val="28"/>
        </w:rPr>
        <w:t>中央财经大学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sz w:val="28"/>
          <w:szCs w:val="28"/>
        </w:rPr>
      </w:pPr>
      <w:r w:rsidRPr="008840FB">
        <w:rPr>
          <w:rFonts w:ascii="仿宋_GB2312" w:hint="eastAsia"/>
          <w:bCs/>
          <w:sz w:val="28"/>
          <w:szCs w:val="28"/>
        </w:rPr>
        <w:t>对外经济贸易大学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kern w:val="0"/>
          <w:sz w:val="28"/>
          <w:szCs w:val="28"/>
        </w:rPr>
      </w:pPr>
      <w:r w:rsidRPr="008840FB">
        <w:rPr>
          <w:rFonts w:ascii="仿宋_GB2312" w:hint="eastAsia"/>
          <w:kern w:val="0"/>
          <w:sz w:val="28"/>
          <w:szCs w:val="28"/>
        </w:rPr>
        <w:t>国际关系学院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bCs/>
          <w:sz w:val="28"/>
          <w:szCs w:val="28"/>
        </w:rPr>
      </w:pPr>
      <w:r w:rsidRPr="008840FB">
        <w:rPr>
          <w:rFonts w:ascii="仿宋_GB2312" w:hint="eastAsia"/>
          <w:bCs/>
          <w:sz w:val="28"/>
          <w:szCs w:val="28"/>
        </w:rPr>
        <w:t>中央音乐学院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sz w:val="28"/>
          <w:szCs w:val="28"/>
        </w:rPr>
      </w:pPr>
      <w:r w:rsidRPr="008840FB">
        <w:rPr>
          <w:rFonts w:ascii="仿宋_GB2312" w:hint="eastAsia"/>
          <w:bCs/>
          <w:sz w:val="28"/>
          <w:szCs w:val="28"/>
        </w:rPr>
        <w:t>中央美术学院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sz w:val="28"/>
          <w:szCs w:val="28"/>
        </w:rPr>
      </w:pPr>
      <w:r w:rsidRPr="008840FB">
        <w:rPr>
          <w:rFonts w:ascii="仿宋_GB2312" w:hint="eastAsia"/>
          <w:bCs/>
          <w:sz w:val="28"/>
          <w:szCs w:val="28"/>
        </w:rPr>
        <w:t>中央戏剧学院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bCs/>
          <w:sz w:val="28"/>
          <w:szCs w:val="28"/>
        </w:rPr>
      </w:pPr>
      <w:r w:rsidRPr="008840FB">
        <w:rPr>
          <w:rFonts w:ascii="仿宋_GB2312" w:hint="eastAsia"/>
          <w:bCs/>
          <w:sz w:val="28"/>
          <w:szCs w:val="28"/>
        </w:rPr>
        <w:t>中国政法大学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kern w:val="0"/>
          <w:sz w:val="28"/>
          <w:szCs w:val="28"/>
        </w:rPr>
      </w:pPr>
      <w:r w:rsidRPr="008840FB">
        <w:rPr>
          <w:rFonts w:ascii="仿宋_GB2312" w:hint="eastAsia"/>
          <w:kern w:val="0"/>
          <w:sz w:val="28"/>
          <w:szCs w:val="28"/>
        </w:rPr>
        <w:t>华北电力大学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sz w:val="28"/>
          <w:szCs w:val="28"/>
        </w:rPr>
      </w:pPr>
      <w:r w:rsidRPr="008840FB">
        <w:rPr>
          <w:rFonts w:ascii="仿宋_GB2312" w:hint="eastAsia"/>
          <w:kern w:val="0"/>
          <w:sz w:val="28"/>
          <w:szCs w:val="28"/>
        </w:rPr>
        <w:t>中国矿业大学（北京）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sz w:val="28"/>
          <w:szCs w:val="28"/>
        </w:rPr>
      </w:pPr>
      <w:r w:rsidRPr="008840FB">
        <w:rPr>
          <w:rFonts w:ascii="仿宋_GB2312" w:hint="eastAsia"/>
          <w:kern w:val="0"/>
          <w:sz w:val="28"/>
          <w:szCs w:val="28"/>
        </w:rPr>
        <w:t>中国石油大学（北京）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kern w:val="0"/>
          <w:sz w:val="28"/>
          <w:szCs w:val="28"/>
        </w:rPr>
      </w:pPr>
      <w:r w:rsidRPr="008840FB">
        <w:rPr>
          <w:rFonts w:ascii="仿宋_GB2312" w:hint="eastAsia"/>
          <w:kern w:val="0"/>
          <w:sz w:val="28"/>
          <w:szCs w:val="28"/>
        </w:rPr>
        <w:t>中国地质大学（北京）</w:t>
      </w:r>
    </w:p>
    <w:p w:rsidR="00850869" w:rsidRPr="008840FB" w:rsidRDefault="00850869" w:rsidP="00850869">
      <w:pPr>
        <w:pStyle w:val="a3"/>
        <w:spacing w:before="0" w:after="0" w:line="400" w:lineRule="exact"/>
        <w:jc w:val="left"/>
        <w:rPr>
          <w:rFonts w:ascii="仿宋_GB2312" w:eastAsia="仿宋_GB2312"/>
          <w:b w:val="0"/>
          <w:bCs w:val="0"/>
          <w:sz w:val="28"/>
          <w:szCs w:val="28"/>
        </w:rPr>
      </w:pPr>
      <w:r w:rsidRPr="008840FB">
        <w:rPr>
          <w:rFonts w:ascii="仿宋_GB2312" w:eastAsia="仿宋_GB2312" w:hint="eastAsia"/>
          <w:b w:val="0"/>
          <w:sz w:val="28"/>
          <w:szCs w:val="28"/>
        </w:rPr>
        <w:t>北京航空航天大学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bCs/>
          <w:sz w:val="28"/>
          <w:szCs w:val="28"/>
        </w:rPr>
      </w:pPr>
      <w:r w:rsidRPr="008840FB">
        <w:rPr>
          <w:rFonts w:ascii="仿宋_GB2312" w:hint="eastAsia"/>
          <w:bCs/>
          <w:sz w:val="28"/>
          <w:szCs w:val="28"/>
        </w:rPr>
        <w:t>北京理工大学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bCs/>
          <w:sz w:val="28"/>
          <w:szCs w:val="28"/>
        </w:rPr>
      </w:pPr>
      <w:r w:rsidRPr="008840FB">
        <w:rPr>
          <w:rFonts w:ascii="仿宋_GB2312" w:hint="eastAsia"/>
          <w:bCs/>
          <w:sz w:val="28"/>
          <w:szCs w:val="28"/>
        </w:rPr>
        <w:t>北京电子科技学院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 w:cs="宋体"/>
          <w:kern w:val="0"/>
          <w:sz w:val="28"/>
          <w:szCs w:val="28"/>
        </w:rPr>
      </w:pPr>
      <w:r w:rsidRPr="008840FB">
        <w:rPr>
          <w:rFonts w:ascii="仿宋_GB2312" w:hAnsi="宋体" w:cs="宋体" w:hint="eastAsia"/>
          <w:kern w:val="0"/>
          <w:sz w:val="28"/>
          <w:szCs w:val="28"/>
        </w:rPr>
        <w:t>北京协和医学院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bCs/>
          <w:sz w:val="28"/>
          <w:szCs w:val="28"/>
        </w:rPr>
      </w:pPr>
      <w:r w:rsidRPr="008840FB">
        <w:rPr>
          <w:rFonts w:ascii="仿宋_GB2312" w:hint="eastAsia"/>
          <w:bCs/>
          <w:sz w:val="28"/>
          <w:szCs w:val="28"/>
        </w:rPr>
        <w:lastRenderedPageBreak/>
        <w:t>外交学院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bCs/>
          <w:sz w:val="28"/>
          <w:szCs w:val="28"/>
        </w:rPr>
      </w:pPr>
      <w:r w:rsidRPr="008840FB">
        <w:rPr>
          <w:rFonts w:ascii="仿宋_GB2312" w:hint="eastAsia"/>
          <w:bCs/>
          <w:sz w:val="28"/>
          <w:szCs w:val="28"/>
        </w:rPr>
        <w:t>中国人民公安大学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bCs/>
          <w:sz w:val="28"/>
          <w:szCs w:val="28"/>
        </w:rPr>
      </w:pPr>
      <w:r w:rsidRPr="008840FB">
        <w:rPr>
          <w:rFonts w:ascii="仿宋_GB2312" w:hint="eastAsia"/>
          <w:bCs/>
          <w:sz w:val="28"/>
          <w:szCs w:val="28"/>
        </w:rPr>
        <w:t>北京体育大学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bCs/>
          <w:sz w:val="28"/>
          <w:szCs w:val="28"/>
        </w:rPr>
      </w:pPr>
      <w:r w:rsidRPr="008840FB">
        <w:rPr>
          <w:rFonts w:ascii="仿宋_GB2312" w:hint="eastAsia"/>
          <w:bCs/>
          <w:sz w:val="28"/>
          <w:szCs w:val="28"/>
        </w:rPr>
        <w:t>中央民族大学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bCs/>
          <w:sz w:val="28"/>
          <w:szCs w:val="28"/>
        </w:rPr>
      </w:pPr>
      <w:r w:rsidRPr="008840FB">
        <w:rPr>
          <w:rFonts w:ascii="仿宋_GB2312" w:hint="eastAsia"/>
          <w:bCs/>
          <w:sz w:val="28"/>
          <w:szCs w:val="28"/>
        </w:rPr>
        <w:t>中华女子学院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bCs/>
          <w:sz w:val="28"/>
          <w:szCs w:val="28"/>
        </w:rPr>
      </w:pPr>
      <w:r w:rsidRPr="008840FB">
        <w:rPr>
          <w:rFonts w:ascii="仿宋_GB2312" w:hint="eastAsia"/>
          <w:bCs/>
          <w:sz w:val="28"/>
          <w:szCs w:val="28"/>
        </w:rPr>
        <w:t>中国青年政治学院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/>
          <w:bCs/>
          <w:sz w:val="28"/>
          <w:szCs w:val="28"/>
        </w:rPr>
      </w:pPr>
      <w:r w:rsidRPr="008840FB">
        <w:rPr>
          <w:rFonts w:ascii="仿宋_GB2312" w:hint="eastAsia"/>
          <w:bCs/>
          <w:sz w:val="28"/>
          <w:szCs w:val="28"/>
        </w:rPr>
        <w:t>中国劳动关系学院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 w:cs="宋体"/>
          <w:kern w:val="0"/>
          <w:sz w:val="28"/>
          <w:szCs w:val="28"/>
        </w:rPr>
      </w:pPr>
      <w:r w:rsidRPr="008840FB">
        <w:rPr>
          <w:rFonts w:ascii="仿宋_GB2312" w:hAnsi="宋体" w:cs="宋体" w:hint="eastAsia"/>
          <w:kern w:val="0"/>
          <w:sz w:val="28"/>
          <w:szCs w:val="28"/>
        </w:rPr>
        <w:t>中国科学院大学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 w:cs="宋体"/>
          <w:kern w:val="0"/>
          <w:sz w:val="28"/>
          <w:szCs w:val="28"/>
        </w:rPr>
      </w:pPr>
      <w:r w:rsidRPr="008840FB">
        <w:rPr>
          <w:rFonts w:ascii="仿宋_GB2312" w:hAnsi="宋体" w:cs="宋体" w:hint="eastAsia"/>
          <w:kern w:val="0"/>
          <w:sz w:val="28"/>
          <w:szCs w:val="28"/>
        </w:rPr>
        <w:t>中国社会科学院大学</w:t>
      </w:r>
    </w:p>
    <w:p w:rsidR="00850869" w:rsidRPr="008840FB" w:rsidRDefault="00850869" w:rsidP="00850869">
      <w:pPr>
        <w:pStyle w:val="a3"/>
        <w:spacing w:before="0" w:after="0" w:line="400" w:lineRule="exact"/>
        <w:jc w:val="left"/>
        <w:rPr>
          <w:rFonts w:ascii="仿宋_GB2312" w:eastAsia="仿宋_GB2312" w:hAnsi="宋体"/>
          <w:b w:val="0"/>
          <w:sz w:val="28"/>
          <w:szCs w:val="28"/>
        </w:rPr>
      </w:pPr>
      <w:r w:rsidRPr="008840FB">
        <w:rPr>
          <w:rFonts w:ascii="仿宋_GB2312" w:eastAsia="仿宋_GB2312" w:hAnsi="宋体" w:hint="eastAsia"/>
          <w:b w:val="0"/>
          <w:sz w:val="28"/>
          <w:szCs w:val="28"/>
        </w:rPr>
        <w:t>北京工业大学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北方工业大学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北京工商大学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cs="宋体" w:hint="eastAsia"/>
          <w:kern w:val="0"/>
          <w:sz w:val="28"/>
          <w:szCs w:val="28"/>
        </w:rPr>
        <w:t>北京服装学院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 w:cs="宋体"/>
          <w:kern w:val="0"/>
          <w:sz w:val="28"/>
          <w:szCs w:val="28"/>
        </w:rPr>
      </w:pPr>
      <w:r w:rsidRPr="008840FB">
        <w:rPr>
          <w:rFonts w:ascii="仿宋_GB2312" w:hAnsi="宋体" w:cs="宋体" w:hint="eastAsia"/>
          <w:kern w:val="0"/>
          <w:sz w:val="28"/>
          <w:szCs w:val="28"/>
        </w:rPr>
        <w:t>北京印刷学院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 w:cs="宋体"/>
          <w:kern w:val="0"/>
          <w:sz w:val="28"/>
          <w:szCs w:val="28"/>
        </w:rPr>
      </w:pPr>
      <w:r w:rsidRPr="008840FB">
        <w:rPr>
          <w:rFonts w:ascii="仿宋_GB2312" w:hAnsi="宋体" w:cs="宋体" w:hint="eastAsia"/>
          <w:kern w:val="0"/>
          <w:sz w:val="28"/>
          <w:szCs w:val="28"/>
        </w:rPr>
        <w:t>北京建筑大学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cs="宋体" w:hint="eastAsia"/>
          <w:kern w:val="0"/>
          <w:sz w:val="28"/>
          <w:szCs w:val="28"/>
        </w:rPr>
        <w:t>北京石油化工学院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 w:cs="宋体"/>
          <w:kern w:val="0"/>
          <w:sz w:val="28"/>
          <w:szCs w:val="28"/>
        </w:rPr>
      </w:pPr>
      <w:r w:rsidRPr="008840FB">
        <w:rPr>
          <w:rFonts w:ascii="仿宋_GB2312" w:hAnsi="宋体" w:cs="宋体" w:hint="eastAsia"/>
          <w:kern w:val="0"/>
          <w:sz w:val="28"/>
          <w:szCs w:val="28"/>
        </w:rPr>
        <w:t>北京农学院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cs="宋体" w:hint="eastAsia"/>
          <w:kern w:val="0"/>
          <w:sz w:val="28"/>
          <w:szCs w:val="28"/>
        </w:rPr>
        <w:t>首都医科大学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首都师范大学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首都体育学院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北京第二外国语学院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北京物资学院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 w:cs="宋体"/>
          <w:kern w:val="0"/>
          <w:sz w:val="28"/>
          <w:szCs w:val="28"/>
        </w:rPr>
      </w:pPr>
      <w:r w:rsidRPr="008840FB">
        <w:rPr>
          <w:rFonts w:ascii="仿宋_GB2312" w:hAnsi="宋体" w:cs="宋体" w:hint="eastAsia"/>
          <w:kern w:val="0"/>
          <w:sz w:val="28"/>
          <w:szCs w:val="28"/>
        </w:rPr>
        <w:t>首都经济贸易大学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cs="宋体" w:hint="eastAsia"/>
          <w:kern w:val="0"/>
          <w:sz w:val="28"/>
          <w:szCs w:val="28"/>
        </w:rPr>
        <w:t>中国音乐学院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中国戏曲学院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北京电影学院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北京舞蹈学院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北京工业职业技术学院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北京电子科技职业学院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北京信息科技大学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北京联合大学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北京财贸职业学院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北京经济管理职业学院</w:t>
      </w:r>
      <w:bookmarkStart w:id="0" w:name="_Toc18412129"/>
    </w:p>
    <w:bookmarkEnd w:id="0"/>
    <w:p w:rsidR="00850869" w:rsidRPr="008840FB" w:rsidRDefault="00850869" w:rsidP="00850869">
      <w:pPr>
        <w:pStyle w:val="a3"/>
        <w:spacing w:before="0" w:after="0" w:line="400" w:lineRule="exact"/>
        <w:jc w:val="left"/>
        <w:rPr>
          <w:rFonts w:ascii="仿宋_GB2312" w:eastAsia="仿宋_GB2312" w:hAnsi="宋体"/>
          <w:b w:val="0"/>
          <w:sz w:val="28"/>
          <w:szCs w:val="28"/>
        </w:rPr>
      </w:pPr>
      <w:r w:rsidRPr="008840FB">
        <w:rPr>
          <w:rFonts w:ascii="仿宋_GB2312" w:eastAsia="仿宋_GB2312" w:hAnsi="宋体" w:hint="eastAsia"/>
          <w:b w:val="0"/>
          <w:sz w:val="28"/>
          <w:szCs w:val="28"/>
        </w:rPr>
        <w:t>北京信息职业技术学院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lastRenderedPageBreak/>
        <w:t>北京京北职业技术学院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北京交通职业技术学院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北京青年政治学院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首钢工学院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北京农业职业学院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北京政法职业学院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北京戏曲艺术职业学院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北京警察学院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北京劳动保障职业学院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北京社会管理职业学院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北京体育职业学院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北京交通运输职业学院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北京卫生职业学院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北京城市学院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北京北大方正软件职业技术学院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北京经贸职业学院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北京经济技术职业学院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北京汇佳职业学院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北京科技经营管理学院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北京吉利学院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首都师范大学科德学院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北京工商大学嘉华学院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北京科技职业学院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北京培黎职业学院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北京邮电大学世纪学院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北京工业大学耿丹学院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北京艺术传媒职业学院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北京第二外国语学院中瑞酒店管理学院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北京网络职业学院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北京教育学院</w:t>
      </w:r>
    </w:p>
    <w:p w:rsidR="00850869" w:rsidRPr="008840FB" w:rsidRDefault="00850869" w:rsidP="00850869">
      <w:pPr>
        <w:spacing w:line="400" w:lineRule="exact"/>
        <w:jc w:val="left"/>
        <w:rPr>
          <w:rFonts w:ascii="仿宋_GB2312" w:hAnsi="宋体"/>
          <w:sz w:val="28"/>
          <w:szCs w:val="28"/>
        </w:rPr>
      </w:pPr>
      <w:r w:rsidRPr="008840FB">
        <w:rPr>
          <w:rFonts w:ascii="仿宋_GB2312" w:hAnsi="宋体" w:hint="eastAsia"/>
          <w:sz w:val="28"/>
          <w:szCs w:val="28"/>
        </w:rPr>
        <w:t>北京开放大学</w:t>
      </w:r>
    </w:p>
    <w:p w:rsidR="00850869" w:rsidRPr="008840FB" w:rsidRDefault="00850869" w:rsidP="00850869">
      <w:pPr>
        <w:spacing w:line="400" w:lineRule="exact"/>
        <w:rPr>
          <w:rFonts w:ascii="仿宋_GB2312" w:hAnsi="华文中宋"/>
          <w:sz w:val="28"/>
          <w:szCs w:val="28"/>
        </w:rPr>
      </w:pPr>
    </w:p>
    <w:p w:rsidR="00850869" w:rsidRPr="008840FB" w:rsidRDefault="00850869" w:rsidP="00850869">
      <w:pPr>
        <w:spacing w:line="400" w:lineRule="exact"/>
        <w:rPr>
          <w:rFonts w:ascii="仿宋_GB2312" w:hAnsi="华文中宋"/>
          <w:sz w:val="28"/>
          <w:szCs w:val="28"/>
        </w:rPr>
      </w:pPr>
    </w:p>
    <w:p w:rsidR="007D65BD" w:rsidRPr="00850869" w:rsidRDefault="00850869" w:rsidP="00850869">
      <w:pPr>
        <w:spacing w:line="400" w:lineRule="exact"/>
        <w:rPr>
          <w:rFonts w:ascii="仿宋_GB2312" w:hAnsi="华文中宋"/>
          <w:sz w:val="28"/>
          <w:szCs w:val="28"/>
        </w:rPr>
      </w:pPr>
      <w:r w:rsidRPr="008840FB">
        <w:rPr>
          <w:rFonts w:ascii="仿宋_GB2312" w:hint="eastAsia"/>
          <w:sz w:val="28"/>
          <w:szCs w:val="28"/>
        </w:rPr>
        <w:t>（共计94所）</w:t>
      </w:r>
    </w:p>
    <w:sectPr w:rsidR="007D65BD" w:rsidRPr="00850869" w:rsidSect="007D6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50869"/>
    <w:rsid w:val="007D65BD"/>
    <w:rsid w:val="00850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869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850869"/>
    <w:pPr>
      <w:spacing w:before="240" w:after="60"/>
      <w:jc w:val="center"/>
      <w:outlineLvl w:val="0"/>
    </w:pPr>
    <w:rPr>
      <w:rFonts w:ascii="Calibri Light" w:eastAsia="宋体" w:hAnsi="Calibri Light"/>
      <w:b/>
      <w:bCs/>
      <w:szCs w:val="32"/>
    </w:rPr>
  </w:style>
  <w:style w:type="character" w:customStyle="1" w:styleId="Char">
    <w:name w:val="标题 Char"/>
    <w:basedOn w:val="a0"/>
    <w:link w:val="a3"/>
    <w:uiPriority w:val="10"/>
    <w:rsid w:val="00850869"/>
    <w:rPr>
      <w:rFonts w:ascii="Calibri Light" w:eastAsia="宋体" w:hAnsi="Calibri Light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2020-05-09T06:47:00Z</dcterms:created>
  <dcterms:modified xsi:type="dcterms:W3CDTF">2020-05-09T06:49:00Z</dcterms:modified>
</cp:coreProperties>
</file>