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31178">
      <w:pPr>
        <w:spacing w:line="6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sz w:val="44"/>
        </w:rPr>
        <w:t>Dongfang Honghua Global Youth Innovation Cultivation Program</w:t>
      </w:r>
    </w:p>
    <w:p w14:paraId="634A08ED">
      <w:pPr>
        <w:spacing w:line="600" w:lineRule="exact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ascii="Times New Roman" w:hAnsi="Times New Roman"/>
          <w:sz w:val="44"/>
        </w:rPr>
        <w:t>Project Topic Reference Directions</w:t>
      </w:r>
    </w:p>
    <w:p w14:paraId="0C885F73">
      <w:pPr>
        <w:rPr>
          <w:rFonts w:ascii="Times New Roman" w:hAnsi="Times New Roman" w:eastAsia="宋体" w:cs="宋体"/>
          <w:sz w:val="24"/>
        </w:rPr>
      </w:pPr>
    </w:p>
    <w:p w14:paraId="4511FD68">
      <w:pPr>
        <w:jc w:val="center"/>
        <w:rPr>
          <w:rFonts w:ascii="Times New Roman" w:hAnsi="Times New Roman" w:eastAsia="楷体" w:cs="楷体"/>
          <w:sz w:val="32"/>
          <w:szCs w:val="32"/>
        </w:rPr>
      </w:pPr>
      <w:r>
        <w:rPr>
          <w:rFonts w:ascii="Times New Roman" w:hAnsi="Times New Roman"/>
          <w:sz w:val="32"/>
        </w:rPr>
        <w:t>Problem-Specific Category (Requires concrete solutions)</w:t>
      </w:r>
    </w:p>
    <w:p w14:paraId="01BF358A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br w:type="textWrapping"/>
      </w:r>
      <w:r>
        <w:rPr>
          <w:rFonts w:ascii="Times New Roman" w:hAnsi="Times New Roman"/>
          <w:sz w:val="30"/>
        </w:rPr>
        <w:t>1. Development and Real-Time Optimization of Active Heave Compensation Control Algorithms for Drill Strings on High-Precision Floating Platforms</w:t>
      </w:r>
    </w:p>
    <w:p w14:paraId="6E48BE72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t>2. Real-Time AI Early Warning Model for Downhole Complexities (e.g., Lost Circulation, Kicks, Stuck Pipe) Based on Multi-Source Data</w:t>
      </w:r>
      <w:r>
        <w:rPr>
          <w:rFonts w:ascii="Times New Roman" w:hAnsi="Times New Roman"/>
          <w:sz w:val="30"/>
        </w:rPr>
        <w:br w:type="textWrapping"/>
      </w:r>
      <w:r>
        <w:rPr>
          <w:rFonts w:ascii="Times New Roman" w:hAnsi="Times New Roman"/>
          <w:sz w:val="30"/>
        </w:rPr>
        <w:t>3. Intelligent Conversion Technology from 2D CAD Drawings to 3D/Parametric Models for Engineering Applications</w:t>
      </w:r>
    </w:p>
    <w:p w14:paraId="06550AD5">
      <w:pPr>
        <w:jc w:val="center"/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2"/>
        </w:rPr>
        <w:t>Exploratory Direction Category (Encourages pioneering innovation)</w:t>
      </w:r>
    </w:p>
    <w:p w14:paraId="3CC2A44A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t>1. Application of Robotic Technologies (e.g., Collaborative Robots, Mobile Robots) in Key Automating Critical Drilling Site Operations (eg., Tubular Handling, Equipment Inspection, Confined-Space Operations)</w:t>
      </w:r>
    </w:p>
    <w:p w14:paraId="17A1B545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t>2. Implementation of Machine Vision and Intelligent Analytics for Drilling Platform Applications in Personnel Safety Monitoring, Critical Equipment Status Visualization, and Environmental Hazard Detection</w:t>
      </w:r>
    </w:p>
    <w:p w14:paraId="1884CE92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t>3. Intelligent Early Fault Diagnosis and Health Prediction for Key Drilling Equipment (e.g., Top Drive, Mud Pump, Drawworks) via Multi-Modal Data Fusion and Adaptive Learning</w:t>
      </w:r>
    </w:p>
    <w:p w14:paraId="01D8D560">
      <w:pPr>
        <w:rPr>
          <w:rFonts w:ascii="Times New Roman" w:hAnsi="Times New Roman" w:eastAsia="仿宋_GB2312" w:cs="仿宋_GB2312"/>
          <w:sz w:val="30"/>
          <w:szCs w:val="30"/>
        </w:rPr>
      </w:pPr>
      <w:r>
        <w:rPr>
          <w:rFonts w:ascii="Times New Roman" w:hAnsi="Times New Roman"/>
          <w:sz w:val="30"/>
        </w:rPr>
        <w:t>4. Applied Research and Prototype Development of Artificial Intelligence (AI) and Optimization Algorithms for Intelligent Drilling &amp; Completion Control in Real-Time Parameter Optimization, Autonomous Downhole Risk Mitigation, and Completion Efficiency Enhancement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758"/>
    <w:rsid w:val="00082A1D"/>
    <w:rsid w:val="00323BEB"/>
    <w:rsid w:val="00432758"/>
    <w:rsid w:val="00464B5C"/>
    <w:rsid w:val="00563AB0"/>
    <w:rsid w:val="00B33B43"/>
    <w:rsid w:val="00BD31E8"/>
    <w:rsid w:val="430451EA"/>
    <w:rsid w:val="5E6A21DD"/>
    <w:rsid w:val="7617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1282</Characters>
  <Lines>10</Lines>
  <Paragraphs>2</Paragraphs>
  <TotalTime>7</TotalTime>
  <ScaleCrop>false</ScaleCrop>
  <LinksUpToDate>false</LinksUpToDate>
  <CharactersWithSpaces>1448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2025-06-24T05:48:00Z</dcterms:created>
  <dc:creator>denghd</dc:creator>
  <cp:lastModifiedBy>汪盛佳</cp:lastModifiedBy>
  <dcterms:modified xsi:type="dcterms:W3CDTF">2025-06-30T02:38:45Z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eyJoZGlkIjoiOWMyNmRlZGE5MWZkN2NiNjM4MWRiMTM4N2U3NWY4YjMiLCJ1c2VySWQiOiIxNjYxMzM4ODgzIn0=</vt:lpwstr>
  </property>
  <property fmtid="{D5CDD505-2E9C-101B-9397-08002B2CF9AE}" pid="4" name="ICV">
    <vt:lpwstr>01F8F604DA0C43EAA9BC6EACACA51F4A_13</vt:lpwstr>
  </property>
</Properties>
</file>