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BAF5A" w14:textId="7D3E154B" w:rsidR="00267928" w:rsidRDefault="003B02AD">
      <w:pPr>
        <w:widowControl/>
        <w:shd w:val="clear" w:color="auto" w:fill="FFFFFF"/>
        <w:jc w:val="center"/>
        <w:rPr>
          <w:rFonts w:ascii="微软雅黑" w:eastAsia="宋体" w:hAnsi="微软雅黑" w:cs="宋体"/>
          <w:color w:val="323232"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石油工程学院</w:t>
      </w:r>
      <w:r w:rsidR="001520CC">
        <w:rPr>
          <w:rFonts w:ascii="Times New Roman" w:eastAsia="宋体" w:hAnsi="Times New Roman" w:cs="Times New Roman"/>
          <w:b/>
          <w:bCs/>
          <w:color w:val="333333"/>
          <w:kern w:val="0"/>
          <w:sz w:val="36"/>
          <w:szCs w:val="36"/>
        </w:rPr>
        <w:t>2024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年研究生招生考试大纲</w:t>
      </w:r>
    </w:p>
    <w:tbl>
      <w:tblPr>
        <w:tblW w:w="1008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8"/>
      </w:tblGrid>
      <w:tr w:rsidR="00267928" w14:paraId="2D430AE8" w14:textId="77777777">
        <w:trPr>
          <w:trHeight w:val="460"/>
          <w:jc w:val="center"/>
        </w:trPr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52E689" w14:textId="4EA13240" w:rsidR="00267928" w:rsidRDefault="001520CC">
            <w:pPr>
              <w:widowControl/>
              <w:shd w:val="clear" w:color="auto" w:fill="FFFFFF"/>
              <w:jc w:val="center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2024</w:t>
            </w:r>
            <w:r w:rsidR="003B02AD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年力学综合考试大纲（</w:t>
            </w:r>
            <w:r w:rsidR="003B02AD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150</w:t>
            </w:r>
            <w:r w:rsidR="003B02AD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分）</w:t>
            </w:r>
          </w:p>
          <w:p w14:paraId="5A63039D" w14:textId="77777777" w:rsidR="00267928" w:rsidRDefault="003B02AD">
            <w:pPr>
              <w:widowControl/>
              <w:shd w:val="clear" w:color="auto" w:fill="FFFFFF"/>
              <w:jc w:val="center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考试科目：</w:t>
            </w:r>
            <w:r>
              <w:rPr>
                <w:rFonts w:ascii="Times New Roman" w:eastAsia="宋体" w:hAnsi="Times New Roman" w:cs="Times New Roman"/>
                <w:color w:val="323232"/>
                <w:kern w:val="0"/>
                <w:sz w:val="28"/>
                <w:szCs w:val="28"/>
              </w:rPr>
              <w:t>828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力学综合</w:t>
            </w:r>
          </w:p>
          <w:p w14:paraId="238E82F7" w14:textId="77777777" w:rsidR="00267928" w:rsidRDefault="003B02AD">
            <w:pPr>
              <w:widowControl/>
              <w:shd w:val="clear" w:color="auto" w:fill="FFFFFF"/>
              <w:jc w:val="center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适用专业：力学</w:t>
            </w:r>
          </w:p>
        </w:tc>
      </w:tr>
      <w:tr w:rsidR="00267928" w14:paraId="582B6B9F" w14:textId="77777777">
        <w:trPr>
          <w:trHeight w:val="2076"/>
          <w:jc w:val="center"/>
        </w:trPr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064392" w14:textId="77777777"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一、考试内容</w:t>
            </w:r>
          </w:p>
          <w:p w14:paraId="0B5AF0FD" w14:textId="1D0D7369"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color w:val="323232"/>
                <w:kern w:val="0"/>
                <w:sz w:val="28"/>
                <w:szCs w:val="28"/>
              </w:rPr>
              <w:t>1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、</w:t>
            </w:r>
            <w:r w:rsidR="00280558"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理论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力学部分</w:t>
            </w:r>
          </w:p>
          <w:p w14:paraId="61DF21EC" w14:textId="77777777" w:rsidR="00280558" w:rsidRDefault="003B02AD" w:rsidP="00280558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宋体" w:hAnsi="Times New Roman" w:cs="Times New Roman"/>
                <w:color w:val="323232"/>
                <w:kern w:val="0"/>
                <w:sz w:val="28"/>
                <w:szCs w:val="28"/>
              </w:rPr>
              <w:t>1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）</w:t>
            </w:r>
            <w:r w:rsidR="00280558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常见工程约束的受力分析。</w:t>
            </w:r>
          </w:p>
          <w:p w14:paraId="1C65DDFC" w14:textId="30C34E78" w:rsidR="00280558" w:rsidRDefault="00280558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（2）</w:t>
            </w:r>
            <w:r w:rsidR="003B02AD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平面力系、空间力系的平衡方程，</w:t>
            </w:r>
            <w:bookmarkStart w:id="0" w:name="_GoBack"/>
            <w:bookmarkEnd w:id="0"/>
          </w:p>
          <w:p w14:paraId="1DA82B31" w14:textId="32EEA93E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</w:t>
            </w:r>
            <w:r w:rsidR="00280558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3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）动量定理、动量矩定理、动能定理及综合应用。</w:t>
            </w:r>
          </w:p>
          <w:p w14:paraId="57D3EE36" w14:textId="77777777" w:rsidR="00280558" w:rsidRDefault="00280558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</w:p>
          <w:p w14:paraId="258A6989" w14:textId="77B295AD" w:rsidR="00280558" w:rsidRDefault="00280558" w:rsidP="00280558">
            <w:pPr>
              <w:widowControl/>
              <w:shd w:val="clear" w:color="auto" w:fill="FFFFFF"/>
              <w:rPr>
                <w:rFonts w:ascii="微软雅黑" w:eastAsia="宋体" w:hAnsi="微软雅黑" w:cs="宋体"/>
                <w:b/>
                <w:color w:val="323232"/>
                <w:kern w:val="0"/>
                <w:sz w:val="28"/>
                <w:szCs w:val="28"/>
              </w:rPr>
            </w:pPr>
            <w:r w:rsidRPr="00280558">
              <w:rPr>
                <w:rFonts w:ascii="Times New Roman" w:eastAsia="宋体" w:hAnsi="Times New Roman" w:cs="Times New Roman" w:hint="eastAsia"/>
                <w:b/>
                <w:color w:val="323232"/>
                <w:kern w:val="0"/>
                <w:sz w:val="28"/>
                <w:szCs w:val="28"/>
              </w:rPr>
              <w:t>2</w:t>
            </w:r>
            <w:r w:rsidRPr="00280558">
              <w:rPr>
                <w:rFonts w:ascii="Times New Roman" w:eastAsia="宋体" w:hAnsi="Times New Roman" w:cs="Times New Roman" w:hint="eastAsia"/>
                <w:b/>
                <w:color w:val="323232"/>
                <w:kern w:val="0"/>
                <w:sz w:val="28"/>
                <w:szCs w:val="28"/>
              </w:rPr>
              <w:t>、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材料力学部分</w:t>
            </w:r>
          </w:p>
          <w:p w14:paraId="3796B265" w14:textId="77777777" w:rsidR="0028055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</w:t>
            </w:r>
            <w:r w:rsidR="00280558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1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）杆件基本变形时的应力和位移、强度和刚度计算</w:t>
            </w:r>
            <w:r w:rsidR="00280558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46C2E0B3" w14:textId="77777777" w:rsidR="00280558" w:rsidRDefault="00280558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（2）</w:t>
            </w:r>
            <w:r w:rsidR="003B02AD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压杆的稳定性校核。</w:t>
            </w:r>
          </w:p>
          <w:p w14:paraId="578DB464" w14:textId="69BB1B3E" w:rsidR="00267928" w:rsidRDefault="00280558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（3）</w:t>
            </w:r>
            <w:r w:rsidR="003B02AD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组合变形下杆件的强度计算。</w:t>
            </w:r>
          </w:p>
          <w:p w14:paraId="724E4601" w14:textId="09A24DF3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</w:t>
            </w:r>
            <w:r w:rsidR="00280558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4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）应力和应变分析、强度理论。</w:t>
            </w:r>
          </w:p>
          <w:p w14:paraId="10085239" w14:textId="77777777" w:rsidR="00280558" w:rsidRDefault="00280558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</w:p>
          <w:p w14:paraId="07DFB505" w14:textId="77777777"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二、主要参考书</w:t>
            </w:r>
          </w:p>
          <w:p w14:paraId="2C3037D1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《理论力学（I）》（第8版），高等教育出版社，2016年；</w:t>
            </w:r>
          </w:p>
          <w:p w14:paraId="50DA0CD7" w14:textId="69AAA835"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《材料力学（I）》（第6版），高等教育出版社，2019年；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br/>
            </w:r>
          </w:p>
        </w:tc>
      </w:tr>
    </w:tbl>
    <w:p w14:paraId="14CC9299" w14:textId="77777777" w:rsidR="00267928" w:rsidRDefault="00267928"/>
    <w:sectPr w:rsidR="00267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4E216" w14:textId="77777777" w:rsidR="008B221B" w:rsidRDefault="008B221B" w:rsidP="002F3F54">
      <w:r>
        <w:separator/>
      </w:r>
    </w:p>
  </w:endnote>
  <w:endnote w:type="continuationSeparator" w:id="0">
    <w:p w14:paraId="4F489EF6" w14:textId="77777777" w:rsidR="008B221B" w:rsidRDefault="008B221B" w:rsidP="002F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C2F63" w14:textId="77777777" w:rsidR="008B221B" w:rsidRDefault="008B221B" w:rsidP="002F3F54">
      <w:r>
        <w:separator/>
      </w:r>
    </w:p>
  </w:footnote>
  <w:footnote w:type="continuationSeparator" w:id="0">
    <w:p w14:paraId="13F7A3BB" w14:textId="77777777" w:rsidR="008B221B" w:rsidRDefault="008B221B" w:rsidP="002F3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CF7750"/>
    <w:multiLevelType w:val="multilevel"/>
    <w:tmpl w:val="139220A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D9"/>
    <w:rsid w:val="D4B8A3A5"/>
    <w:rsid w:val="F3FF1E47"/>
    <w:rsid w:val="00010C6D"/>
    <w:rsid w:val="0001393E"/>
    <w:rsid w:val="000617D9"/>
    <w:rsid w:val="000B3DF8"/>
    <w:rsid w:val="000E3C7C"/>
    <w:rsid w:val="001520CC"/>
    <w:rsid w:val="0018504D"/>
    <w:rsid w:val="001B6199"/>
    <w:rsid w:val="002412AB"/>
    <w:rsid w:val="00267928"/>
    <w:rsid w:val="00280558"/>
    <w:rsid w:val="002B796D"/>
    <w:rsid w:val="002F3F54"/>
    <w:rsid w:val="003B02AD"/>
    <w:rsid w:val="00494871"/>
    <w:rsid w:val="00565CC2"/>
    <w:rsid w:val="0058501F"/>
    <w:rsid w:val="005D4847"/>
    <w:rsid w:val="00627C87"/>
    <w:rsid w:val="00644242"/>
    <w:rsid w:val="00657AE1"/>
    <w:rsid w:val="00664C2C"/>
    <w:rsid w:val="006A6727"/>
    <w:rsid w:val="006F5EB3"/>
    <w:rsid w:val="008B221B"/>
    <w:rsid w:val="00986EA7"/>
    <w:rsid w:val="00994428"/>
    <w:rsid w:val="009A47B6"/>
    <w:rsid w:val="00A44623"/>
    <w:rsid w:val="00B34C22"/>
    <w:rsid w:val="00B41217"/>
    <w:rsid w:val="00CA3574"/>
    <w:rsid w:val="00D542EA"/>
    <w:rsid w:val="00E87867"/>
    <w:rsid w:val="00E9493B"/>
    <w:rsid w:val="00F51C05"/>
    <w:rsid w:val="00F87AFB"/>
    <w:rsid w:val="00FD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025CFE"/>
  <w15:docId w15:val="{E438CF7A-B0F3-4FEC-8FD7-F2FF0FCC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customStyle="1" w:styleId="aa">
    <w:name w:val="章标题"/>
    <w:basedOn w:val="a"/>
    <w:link w:val="ab"/>
    <w:qFormat/>
    <w:pPr>
      <w:keepNext/>
      <w:keepLines/>
      <w:spacing w:before="260" w:after="260" w:line="360" w:lineRule="auto"/>
      <w:outlineLvl w:val="1"/>
    </w:pPr>
    <w:rPr>
      <w:rFonts w:ascii="Times New Roman" w:eastAsia="黑体" w:hAnsi="Times New Roman"/>
      <w:b/>
      <w:sz w:val="28"/>
    </w:rPr>
  </w:style>
  <w:style w:type="paragraph" w:customStyle="1" w:styleId="ac">
    <w:name w:val="节标题"/>
    <w:basedOn w:val="aa"/>
    <w:link w:val="ad"/>
    <w:qFormat/>
    <w:rPr>
      <w:rFonts w:eastAsia="宋体"/>
      <w:sz w:val="24"/>
    </w:rPr>
  </w:style>
  <w:style w:type="character" w:customStyle="1" w:styleId="ab">
    <w:name w:val="章标题 字符"/>
    <w:basedOn w:val="a0"/>
    <w:link w:val="aa"/>
    <w:rPr>
      <w:rFonts w:ascii="Times New Roman" w:eastAsia="黑体" w:hAnsi="Times New Roman"/>
      <w:b/>
      <w:sz w:val="28"/>
    </w:rPr>
  </w:style>
  <w:style w:type="character" w:customStyle="1" w:styleId="ad">
    <w:name w:val="节标题 字符"/>
    <w:basedOn w:val="ab"/>
    <w:link w:val="ac"/>
    <w:rPr>
      <w:rFonts w:ascii="Times New Roman" w:eastAsia="宋体" w:hAnsi="Times New Roman"/>
      <w:b/>
      <w:sz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e">
    <w:name w:val="List Paragraph"/>
    <w:basedOn w:val="a"/>
    <w:uiPriority w:val="99"/>
    <w:rsid w:val="005850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Lillian</dc:creator>
  <cp:lastModifiedBy>DELL</cp:lastModifiedBy>
  <cp:revision>3</cp:revision>
  <cp:lastPrinted>2022-09-19T16:35:00Z</cp:lastPrinted>
  <dcterms:created xsi:type="dcterms:W3CDTF">2023-08-28T09:23:00Z</dcterms:created>
  <dcterms:modified xsi:type="dcterms:W3CDTF">2023-09-06T07:13:00Z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