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3813" w:rsidRPr="00415CC0" w:rsidRDefault="00933813">
      <w:pPr>
        <w:snapToGrid w:val="0"/>
        <w:spacing w:line="560" w:lineRule="exact"/>
        <w:rPr>
          <w:rFonts w:ascii="仿宋_GB2312" w:eastAsia="仿宋_GB2312"/>
          <w:b/>
          <w:sz w:val="32"/>
        </w:rPr>
      </w:pPr>
      <w:bookmarkStart w:id="0" w:name="RANGE!A1:F14"/>
    </w:p>
    <w:p w:rsidR="00933813" w:rsidRDefault="00933813">
      <w:pPr>
        <w:rPr>
          <w:rFonts w:ascii="黑体" w:eastAsia="黑体"/>
        </w:rPr>
      </w:pPr>
    </w:p>
    <w:p w:rsidR="00933813" w:rsidRDefault="00933813">
      <w:pPr>
        <w:rPr>
          <w:rFonts w:ascii="黑体" w:eastAsia="黑体"/>
        </w:rPr>
      </w:pPr>
    </w:p>
    <w:p w:rsidR="00933813" w:rsidRDefault="00933813">
      <w:pPr>
        <w:rPr>
          <w:rFonts w:ascii="黑体" w:eastAsia="黑体"/>
        </w:rPr>
      </w:pPr>
    </w:p>
    <w:p w:rsidR="00933813" w:rsidRDefault="00933813">
      <w:pPr>
        <w:rPr>
          <w:rFonts w:ascii="黑体" w:eastAsia="黑体"/>
        </w:rPr>
      </w:pPr>
    </w:p>
    <w:p w:rsidR="00933813" w:rsidRDefault="00D83797">
      <w:pPr>
        <w:jc w:val="center"/>
        <w:rPr>
          <w:rFonts w:eastAsia="方正小标宋简体"/>
          <w:sz w:val="52"/>
        </w:rPr>
      </w:pPr>
      <w:r>
        <w:rPr>
          <w:rFonts w:eastAsia="方正小标宋简体" w:hint="eastAsia"/>
          <w:sz w:val="52"/>
        </w:rPr>
        <w:t>中国专利奖申报书</w:t>
      </w:r>
      <w:r w:rsidR="00C04E9B">
        <w:rPr>
          <w:rFonts w:eastAsia="方正小标宋简体" w:hint="eastAsia"/>
          <w:sz w:val="52"/>
        </w:rPr>
        <w:t>—校内</w:t>
      </w:r>
      <w:r w:rsidR="00C04E9B">
        <w:rPr>
          <w:rFonts w:eastAsia="方正小标宋简体"/>
          <w:sz w:val="52"/>
        </w:rPr>
        <w:t>院系</w:t>
      </w:r>
      <w:r w:rsidR="00C04E9B">
        <w:rPr>
          <w:rFonts w:eastAsia="方正小标宋简体"/>
          <w:sz w:val="52"/>
        </w:rPr>
        <w:t xml:space="preserve"> </w:t>
      </w:r>
    </w:p>
    <w:p w:rsidR="00933813" w:rsidRDefault="00D83797">
      <w:pPr>
        <w:jc w:val="center"/>
        <w:rPr>
          <w:rFonts w:eastAsia="楷体_GB2312"/>
          <w:sz w:val="36"/>
        </w:rPr>
      </w:pPr>
      <w:r>
        <w:rPr>
          <w:rFonts w:eastAsia="楷体_GB2312" w:hint="eastAsia"/>
          <w:sz w:val="36"/>
        </w:rPr>
        <w:t>（发明</w:t>
      </w:r>
      <w:r>
        <w:rPr>
          <w:rFonts w:eastAsia="楷体_GB2312" w:hint="eastAsia"/>
          <w:sz w:val="36"/>
        </w:rPr>
        <w:t>/</w:t>
      </w:r>
      <w:r>
        <w:rPr>
          <w:rFonts w:eastAsia="楷体_GB2312" w:hint="eastAsia"/>
          <w:sz w:val="36"/>
        </w:rPr>
        <w:t>实用新型）</w:t>
      </w:r>
    </w:p>
    <w:p w:rsidR="00933813" w:rsidRDefault="00933813">
      <w:pPr>
        <w:jc w:val="center"/>
        <w:rPr>
          <w:sz w:val="48"/>
        </w:rPr>
      </w:pPr>
    </w:p>
    <w:p w:rsidR="00933813" w:rsidRDefault="00933813">
      <w:pPr>
        <w:jc w:val="center"/>
        <w:rPr>
          <w:sz w:val="48"/>
        </w:rPr>
      </w:pPr>
    </w:p>
    <w:p w:rsidR="00933813" w:rsidRDefault="00C04E9B">
      <w:pPr>
        <w:spacing w:line="360" w:lineRule="auto"/>
        <w:ind w:firstLineChars="150" w:firstLine="540"/>
        <w:rPr>
          <w:rFonts w:eastAsia="楷体_GB2312"/>
          <w:sz w:val="36"/>
          <w:u w:val="single"/>
        </w:rPr>
      </w:pPr>
      <w:r>
        <w:rPr>
          <w:rFonts w:eastAsia="楷体_GB2312" w:hint="eastAsia"/>
          <w:sz w:val="36"/>
        </w:rPr>
        <w:t>授权</w:t>
      </w:r>
      <w:r w:rsidR="00D83797">
        <w:rPr>
          <w:rFonts w:eastAsia="楷体_GB2312" w:hint="eastAsia"/>
          <w:sz w:val="36"/>
        </w:rPr>
        <w:t>专利号：</w:t>
      </w:r>
      <w:r w:rsidR="00D83797">
        <w:rPr>
          <w:rFonts w:eastAsia="楷体_GB2312" w:hint="eastAsia"/>
          <w:sz w:val="36"/>
          <w:u w:val="single"/>
        </w:rPr>
        <w:t xml:space="preserve"> </w:t>
      </w:r>
      <w:r w:rsidR="00D83797">
        <w:rPr>
          <w:rFonts w:eastAsia="楷体_GB2312" w:hint="eastAsia"/>
          <w:sz w:val="28"/>
          <w:szCs w:val="28"/>
          <w:u w:val="single"/>
        </w:rPr>
        <w:t xml:space="preserve">      </w:t>
      </w:r>
      <w:r>
        <w:rPr>
          <w:rFonts w:eastAsia="楷体_GB2312" w:hint="eastAsia"/>
          <w:sz w:val="28"/>
          <w:szCs w:val="28"/>
          <w:u w:val="single"/>
        </w:rPr>
        <w:t xml:space="preserve">                             </w:t>
      </w:r>
    </w:p>
    <w:p w:rsidR="00933813" w:rsidRDefault="00D83797">
      <w:pPr>
        <w:spacing w:line="360" w:lineRule="auto"/>
        <w:ind w:firstLineChars="150" w:firstLine="540"/>
        <w:rPr>
          <w:rFonts w:eastAsia="楷体_GB2312"/>
          <w:sz w:val="28"/>
          <w:szCs w:val="28"/>
          <w:u w:val="single"/>
        </w:rPr>
      </w:pPr>
      <w:r>
        <w:rPr>
          <w:rFonts w:eastAsia="楷体_GB2312" w:hint="eastAsia"/>
          <w:sz w:val="36"/>
        </w:rPr>
        <w:t>专利名称：</w:t>
      </w:r>
      <w:r>
        <w:rPr>
          <w:rFonts w:eastAsia="楷体_GB2312" w:hint="eastAsia"/>
          <w:sz w:val="36"/>
          <w:u w:val="single"/>
        </w:rPr>
        <w:t xml:space="preserve"> </w:t>
      </w:r>
      <w:r>
        <w:rPr>
          <w:rFonts w:eastAsia="楷体_GB2312" w:hint="eastAsia"/>
          <w:sz w:val="28"/>
          <w:szCs w:val="28"/>
          <w:u w:val="single"/>
        </w:rPr>
        <w:t xml:space="preserve">                                      </w:t>
      </w:r>
    </w:p>
    <w:p w:rsidR="00707788" w:rsidRDefault="00415CC0">
      <w:pPr>
        <w:spacing w:line="360" w:lineRule="auto"/>
        <w:ind w:firstLineChars="150" w:firstLine="540"/>
        <w:rPr>
          <w:rFonts w:eastAsia="楷体_GB2312"/>
          <w:sz w:val="36"/>
        </w:rPr>
      </w:pPr>
      <w:r>
        <w:rPr>
          <w:rFonts w:eastAsia="楷体_GB2312" w:hint="eastAsia"/>
          <w:sz w:val="36"/>
        </w:rPr>
        <w:t>专利权</w:t>
      </w:r>
      <w:r w:rsidR="00707788">
        <w:rPr>
          <w:rFonts w:eastAsia="楷体_GB2312" w:hint="eastAsia"/>
          <w:sz w:val="36"/>
        </w:rPr>
        <w:t>法</w:t>
      </w:r>
      <w:r>
        <w:rPr>
          <w:rFonts w:eastAsia="楷体_GB2312" w:hint="eastAsia"/>
          <w:sz w:val="36"/>
        </w:rPr>
        <w:t>人</w:t>
      </w:r>
      <w:r>
        <w:rPr>
          <w:rFonts w:eastAsia="楷体_GB2312"/>
          <w:sz w:val="36"/>
        </w:rPr>
        <w:t>单位</w:t>
      </w:r>
      <w:r w:rsidR="00D83797">
        <w:rPr>
          <w:rFonts w:eastAsia="楷体_GB2312" w:hint="eastAsia"/>
          <w:sz w:val="36"/>
        </w:rPr>
        <w:t>：</w:t>
      </w:r>
    </w:p>
    <w:p w:rsidR="005D79D2" w:rsidRPr="00707788" w:rsidRDefault="00415CC0" w:rsidP="001D5933">
      <w:pPr>
        <w:spacing w:line="360" w:lineRule="auto"/>
        <w:ind w:firstLineChars="1100" w:firstLine="3080"/>
        <w:rPr>
          <w:rFonts w:eastAsia="楷体_GB2312"/>
          <w:sz w:val="36"/>
          <w:u w:val="single"/>
        </w:rPr>
      </w:pPr>
      <w:r>
        <w:rPr>
          <w:rFonts w:eastAsia="楷体_GB2312" w:hint="eastAsia"/>
          <w:sz w:val="28"/>
          <w:szCs w:val="28"/>
          <w:u w:val="single"/>
        </w:rPr>
        <w:t>多</w:t>
      </w:r>
      <w:r w:rsidR="001D5933">
        <w:rPr>
          <w:rFonts w:eastAsia="楷体_GB2312" w:hint="eastAsia"/>
          <w:sz w:val="28"/>
          <w:szCs w:val="28"/>
          <w:u w:val="single"/>
        </w:rPr>
        <w:t>家专利权法人</w:t>
      </w:r>
      <w:r>
        <w:rPr>
          <w:rFonts w:eastAsia="楷体_GB2312" w:hint="eastAsia"/>
          <w:sz w:val="28"/>
          <w:szCs w:val="28"/>
          <w:u w:val="single"/>
        </w:rPr>
        <w:t>单位的，</w:t>
      </w:r>
      <w:r w:rsidR="001D5933">
        <w:rPr>
          <w:rFonts w:eastAsia="楷体_GB2312" w:hint="eastAsia"/>
          <w:sz w:val="28"/>
          <w:szCs w:val="28"/>
          <w:u w:val="single"/>
        </w:rPr>
        <w:t>用</w:t>
      </w:r>
      <w:r w:rsidR="00707788">
        <w:rPr>
          <w:rFonts w:eastAsia="楷体_GB2312" w:hint="eastAsia"/>
          <w:sz w:val="28"/>
          <w:szCs w:val="28"/>
          <w:u w:val="single"/>
        </w:rPr>
        <w:t>顿号间隔</w:t>
      </w:r>
      <w:r w:rsidR="001D5933">
        <w:rPr>
          <w:rFonts w:eastAsia="楷体_GB2312" w:hint="eastAsia"/>
          <w:sz w:val="28"/>
          <w:szCs w:val="28"/>
          <w:u w:val="single"/>
        </w:rPr>
        <w:t>开</w:t>
      </w:r>
    </w:p>
    <w:p w:rsidR="00933813" w:rsidRDefault="00707788">
      <w:pPr>
        <w:spacing w:line="360" w:lineRule="auto"/>
        <w:ind w:firstLineChars="150" w:firstLine="540"/>
        <w:rPr>
          <w:rFonts w:eastAsia="楷体_GB2312"/>
          <w:sz w:val="28"/>
          <w:szCs w:val="28"/>
          <w:u w:val="single"/>
        </w:rPr>
      </w:pPr>
      <w:r>
        <w:rPr>
          <w:rFonts w:eastAsia="楷体_GB2312" w:hint="eastAsia"/>
          <w:sz w:val="36"/>
        </w:rPr>
        <w:t>自选</w:t>
      </w:r>
      <w:r w:rsidR="00415CC0">
        <w:rPr>
          <w:rFonts w:eastAsia="楷体_GB2312" w:hint="eastAsia"/>
          <w:sz w:val="36"/>
        </w:rPr>
        <w:t>推荐渠道</w:t>
      </w:r>
      <w:r w:rsidR="00D83797">
        <w:rPr>
          <w:rFonts w:eastAsia="楷体_GB2312" w:hint="eastAsia"/>
          <w:sz w:val="36"/>
        </w:rPr>
        <w:t>：</w:t>
      </w:r>
      <w:r w:rsidR="00D83797">
        <w:rPr>
          <w:rFonts w:eastAsia="楷体_GB2312" w:hint="eastAsia"/>
          <w:sz w:val="28"/>
          <w:szCs w:val="28"/>
          <w:u w:val="single"/>
        </w:rPr>
        <w:t xml:space="preserve">     </w:t>
      </w:r>
      <w:r w:rsidR="00415CC0">
        <w:rPr>
          <w:rFonts w:eastAsia="楷体_GB2312" w:hint="eastAsia"/>
          <w:sz w:val="28"/>
          <w:szCs w:val="28"/>
          <w:u w:val="single"/>
        </w:rPr>
        <w:t xml:space="preserve">                            </w:t>
      </w:r>
      <w:r>
        <w:rPr>
          <w:rFonts w:eastAsia="楷体_GB2312"/>
          <w:sz w:val="28"/>
          <w:szCs w:val="28"/>
          <w:u w:val="single"/>
        </w:rPr>
        <w:t xml:space="preserve"> </w:t>
      </w:r>
    </w:p>
    <w:p w:rsidR="00415CC0" w:rsidRPr="00415CC0" w:rsidRDefault="00707788">
      <w:pPr>
        <w:spacing w:line="360" w:lineRule="auto"/>
        <w:ind w:firstLineChars="150" w:firstLine="540"/>
        <w:rPr>
          <w:rFonts w:eastAsia="楷体_GB2312"/>
          <w:sz w:val="28"/>
          <w:szCs w:val="28"/>
          <w:u w:val="single"/>
        </w:rPr>
      </w:pPr>
      <w:r>
        <w:rPr>
          <w:rFonts w:eastAsia="楷体_GB2312" w:hint="eastAsia"/>
          <w:sz w:val="36"/>
        </w:rPr>
        <w:t>所在</w:t>
      </w:r>
      <w:r w:rsidR="00415CC0">
        <w:rPr>
          <w:rFonts w:eastAsia="楷体_GB2312" w:hint="eastAsia"/>
          <w:sz w:val="36"/>
        </w:rPr>
        <w:t>院系</w:t>
      </w:r>
      <w:r w:rsidR="00415CC0">
        <w:rPr>
          <w:rFonts w:eastAsia="楷体_GB2312"/>
          <w:sz w:val="36"/>
        </w:rPr>
        <w:t>：</w:t>
      </w:r>
      <w:r w:rsidR="00415CC0" w:rsidRPr="00415CC0">
        <w:rPr>
          <w:rFonts w:eastAsia="楷体_GB2312" w:hint="eastAsia"/>
          <w:sz w:val="36"/>
          <w:u w:val="single"/>
        </w:rPr>
        <w:t xml:space="preserve">                              </w:t>
      </w:r>
    </w:p>
    <w:p w:rsidR="00933813" w:rsidRDefault="00C04E9B" w:rsidP="005A2D8A">
      <w:pPr>
        <w:spacing w:line="360" w:lineRule="auto"/>
        <w:ind w:firstLineChars="150" w:firstLine="540"/>
        <w:rPr>
          <w:rFonts w:eastAsia="楷体_GB2312"/>
          <w:sz w:val="36"/>
        </w:rPr>
      </w:pPr>
      <w:r>
        <w:rPr>
          <w:rFonts w:eastAsia="楷体_GB2312" w:hint="eastAsia"/>
          <w:sz w:val="36"/>
        </w:rPr>
        <w:t>联</w:t>
      </w:r>
      <w:r>
        <w:rPr>
          <w:rFonts w:eastAsia="楷体_GB2312" w:hint="eastAsia"/>
          <w:sz w:val="36"/>
        </w:rPr>
        <w:t xml:space="preserve"> </w:t>
      </w:r>
      <w:r>
        <w:rPr>
          <w:rFonts w:eastAsia="楷体_GB2312" w:hint="eastAsia"/>
          <w:sz w:val="36"/>
        </w:rPr>
        <w:t>系</w:t>
      </w:r>
      <w:r>
        <w:rPr>
          <w:rFonts w:eastAsia="楷体_GB2312" w:hint="eastAsia"/>
          <w:sz w:val="36"/>
        </w:rPr>
        <w:t xml:space="preserve"> </w:t>
      </w:r>
      <w:r>
        <w:rPr>
          <w:rFonts w:eastAsia="楷体_GB2312" w:hint="eastAsia"/>
          <w:sz w:val="36"/>
        </w:rPr>
        <w:t>人</w:t>
      </w:r>
      <w:r w:rsidR="005A2D8A">
        <w:rPr>
          <w:rFonts w:eastAsia="楷体_GB2312"/>
          <w:sz w:val="36"/>
        </w:rPr>
        <w:t>：</w:t>
      </w:r>
      <w:r w:rsidR="005A2D8A" w:rsidRPr="00415CC0">
        <w:rPr>
          <w:rFonts w:eastAsia="楷体_GB2312" w:hint="eastAsia"/>
          <w:sz w:val="36"/>
          <w:u w:val="single"/>
        </w:rPr>
        <w:t xml:space="preserve">                              </w:t>
      </w:r>
    </w:p>
    <w:p w:rsidR="00933813" w:rsidRDefault="00933813">
      <w:pPr>
        <w:spacing w:line="360" w:lineRule="auto"/>
        <w:jc w:val="center"/>
        <w:rPr>
          <w:rFonts w:eastAsia="楷体_GB2312"/>
          <w:sz w:val="36"/>
        </w:rPr>
      </w:pPr>
      <w:bookmarkStart w:id="1" w:name="_GoBack"/>
      <w:bookmarkEnd w:id="1"/>
    </w:p>
    <w:p w:rsidR="00933813" w:rsidRPr="00707788" w:rsidRDefault="00933813" w:rsidP="005A2D8A">
      <w:pPr>
        <w:spacing w:line="360" w:lineRule="auto"/>
        <w:rPr>
          <w:rFonts w:eastAsia="楷体_GB2312"/>
          <w:sz w:val="36"/>
        </w:rPr>
      </w:pPr>
    </w:p>
    <w:p w:rsidR="00933813" w:rsidRDefault="00933813">
      <w:pPr>
        <w:spacing w:line="360" w:lineRule="auto"/>
        <w:jc w:val="center"/>
        <w:rPr>
          <w:rFonts w:eastAsia="楷体_GB2312"/>
          <w:sz w:val="36"/>
        </w:rPr>
      </w:pPr>
    </w:p>
    <w:p w:rsidR="00933813" w:rsidRDefault="00D83797">
      <w:pPr>
        <w:jc w:val="center"/>
        <w:rPr>
          <w:rFonts w:eastAsia="楷体_GB2312"/>
          <w:sz w:val="36"/>
        </w:rPr>
      </w:pPr>
      <w:r>
        <w:rPr>
          <w:rFonts w:eastAsia="楷体_GB2312" w:hint="eastAsia"/>
          <w:sz w:val="36"/>
        </w:rPr>
        <w:t>二〇二</w:t>
      </w:r>
      <w:r w:rsidR="00EF6777">
        <w:rPr>
          <w:rFonts w:eastAsia="楷体_GB2312" w:hint="eastAsia"/>
          <w:sz w:val="36"/>
        </w:rPr>
        <w:t>一</w:t>
      </w:r>
      <w:r w:rsidR="001D5933">
        <w:rPr>
          <w:rFonts w:eastAsia="楷体_GB2312" w:hint="eastAsia"/>
          <w:sz w:val="36"/>
        </w:rPr>
        <w:t xml:space="preserve"> </w:t>
      </w:r>
      <w:r>
        <w:rPr>
          <w:rFonts w:eastAsia="楷体_GB2312" w:hint="eastAsia"/>
          <w:sz w:val="36"/>
        </w:rPr>
        <w:t>年</w:t>
      </w:r>
      <w:r w:rsidR="00415CC0">
        <w:rPr>
          <w:rFonts w:eastAsia="楷体_GB2312" w:hint="eastAsia"/>
          <w:sz w:val="36"/>
        </w:rPr>
        <w:t xml:space="preserve"> </w:t>
      </w:r>
      <w:r w:rsidR="00415CC0" w:rsidRPr="001D5933">
        <w:rPr>
          <w:rFonts w:eastAsia="楷体_GB2312" w:hint="eastAsia"/>
          <w:sz w:val="36"/>
        </w:rPr>
        <w:t>九</w:t>
      </w:r>
      <w:r w:rsidR="001D5933">
        <w:rPr>
          <w:rFonts w:eastAsia="楷体_GB2312" w:hint="eastAsia"/>
          <w:sz w:val="36"/>
        </w:rPr>
        <w:t xml:space="preserve"> </w:t>
      </w:r>
      <w:r>
        <w:rPr>
          <w:rFonts w:eastAsia="楷体_GB2312" w:hint="eastAsia"/>
          <w:sz w:val="36"/>
        </w:rPr>
        <w:t>月</w:t>
      </w:r>
      <w:r>
        <w:rPr>
          <w:rFonts w:eastAsia="楷体_GB2312" w:hint="eastAsia"/>
          <w:sz w:val="36"/>
          <w:u w:val="single"/>
        </w:rPr>
        <w:t xml:space="preserve">    </w:t>
      </w:r>
      <w:r>
        <w:rPr>
          <w:rFonts w:eastAsia="楷体_GB2312" w:hint="eastAsia"/>
          <w:sz w:val="36"/>
        </w:rPr>
        <w:t>日</w:t>
      </w:r>
    </w:p>
    <w:p w:rsidR="00933813" w:rsidRDefault="00415CC0">
      <w:pPr>
        <w:spacing w:before="240"/>
        <w:jc w:val="center"/>
        <w:rPr>
          <w:rFonts w:eastAsia="楷体_GB2312"/>
          <w:sz w:val="36"/>
        </w:rPr>
      </w:pPr>
      <w:r>
        <w:rPr>
          <w:rFonts w:eastAsia="楷体_GB2312" w:hint="eastAsia"/>
          <w:sz w:val="36"/>
        </w:rPr>
        <w:t>科学技术处</w:t>
      </w:r>
    </w:p>
    <w:p w:rsidR="00933813" w:rsidRDefault="00D83797">
      <w:pPr>
        <w:spacing w:line="560" w:lineRule="exact"/>
        <w:rPr>
          <w:rFonts w:eastAsia="黑体"/>
        </w:rPr>
      </w:pPr>
      <w:r>
        <w:rPr>
          <w:rFonts w:eastAsia="黑体"/>
        </w:rPr>
        <w:br w:type="page"/>
      </w:r>
    </w:p>
    <w:p w:rsidR="00933813" w:rsidRDefault="00D83797" w:rsidP="00415CC0">
      <w:pPr>
        <w:jc w:val="center"/>
        <w:rPr>
          <w:rFonts w:ascii="方正小标宋简体" w:eastAsia="方正小标宋简体" w:hAnsi="宋体" w:cs="宋体"/>
          <w:b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b/>
          <w:kern w:val="0"/>
          <w:sz w:val="44"/>
          <w:szCs w:val="44"/>
        </w:rPr>
        <w:lastRenderedPageBreak/>
        <w:t>一、申报项目基本信息</w:t>
      </w:r>
      <w:bookmarkEnd w:id="0"/>
    </w:p>
    <w:tbl>
      <w:tblPr>
        <w:tblW w:w="8816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2221"/>
        <w:gridCol w:w="2199"/>
        <w:gridCol w:w="2199"/>
        <w:gridCol w:w="2197"/>
      </w:tblGrid>
      <w:tr w:rsidR="00933813" w:rsidTr="00721066">
        <w:trPr>
          <w:trHeight w:val="375"/>
        </w:trPr>
        <w:tc>
          <w:tcPr>
            <w:tcW w:w="22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3813" w:rsidRDefault="00415CC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授权</w:t>
            </w:r>
            <w:r w:rsidR="00D83797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专利号</w:t>
            </w:r>
          </w:p>
        </w:tc>
        <w:tc>
          <w:tcPr>
            <w:tcW w:w="659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933813" w:rsidRDefault="006F29A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Z</w:t>
            </w:r>
            <w:r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L</w:t>
            </w:r>
            <w:r w:rsidR="00E80BD8"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 xml:space="preserve"> </w:t>
            </w:r>
          </w:p>
        </w:tc>
      </w:tr>
      <w:tr w:rsidR="00933813" w:rsidTr="00721066">
        <w:trPr>
          <w:trHeight w:val="375"/>
        </w:trPr>
        <w:tc>
          <w:tcPr>
            <w:tcW w:w="22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3813" w:rsidRDefault="00D8379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专利名称</w:t>
            </w:r>
          </w:p>
        </w:tc>
        <w:tc>
          <w:tcPr>
            <w:tcW w:w="65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933813" w:rsidRDefault="009338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933813" w:rsidTr="00721066">
        <w:trPr>
          <w:trHeight w:val="375"/>
        </w:trPr>
        <w:tc>
          <w:tcPr>
            <w:tcW w:w="22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5CC0" w:rsidRDefault="00D83797" w:rsidP="00E80BD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专利权</w:t>
            </w:r>
            <w:r w:rsidR="00415CC0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法人单位排序</w:t>
            </w:r>
          </w:p>
        </w:tc>
        <w:tc>
          <w:tcPr>
            <w:tcW w:w="65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C04E9B" w:rsidRDefault="00415CC0" w:rsidP="00C04E9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多</w:t>
            </w:r>
            <w:r w:rsidR="001D5933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家</w:t>
            </w:r>
            <w:r w:rsidR="00E80BD8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法人单位的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，</w:t>
            </w:r>
            <w:r w:rsidR="00D83797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用顿号隔开</w:t>
            </w:r>
          </w:p>
          <w:p w:rsidR="00933813" w:rsidRPr="00C04E9B" w:rsidRDefault="00C04E9B" w:rsidP="00C04E9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（与</w:t>
            </w:r>
            <w:r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授权专利证书记载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信息</w:t>
            </w:r>
            <w:r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一致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）</w:t>
            </w:r>
          </w:p>
        </w:tc>
      </w:tr>
      <w:tr w:rsidR="00933813" w:rsidTr="00721066">
        <w:trPr>
          <w:trHeight w:val="375"/>
        </w:trPr>
        <w:tc>
          <w:tcPr>
            <w:tcW w:w="22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3813" w:rsidRDefault="00415CC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发明人员排序</w:t>
            </w:r>
          </w:p>
        </w:tc>
        <w:tc>
          <w:tcPr>
            <w:tcW w:w="65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933813" w:rsidRDefault="00415CC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（与</w:t>
            </w:r>
            <w:r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授权专利证书记载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信息</w:t>
            </w:r>
            <w:r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一致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）</w:t>
            </w:r>
          </w:p>
        </w:tc>
      </w:tr>
      <w:tr w:rsidR="00933813" w:rsidTr="00721066">
        <w:trPr>
          <w:trHeight w:val="375"/>
        </w:trPr>
        <w:tc>
          <w:tcPr>
            <w:tcW w:w="22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3813" w:rsidRDefault="00415CC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自选</w:t>
            </w:r>
            <w:r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  <w:t>推荐渠道</w:t>
            </w:r>
          </w:p>
        </w:tc>
        <w:tc>
          <w:tcPr>
            <w:tcW w:w="659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933813" w:rsidRDefault="009338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933813" w:rsidTr="00721066">
        <w:trPr>
          <w:trHeight w:val="375"/>
        </w:trPr>
        <w:tc>
          <w:tcPr>
            <w:tcW w:w="22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3813" w:rsidRDefault="00D8379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联</w:t>
            </w:r>
            <w:r w:rsidR="00707788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系</w:t>
            </w:r>
            <w:r w:rsidR="00707788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人</w:t>
            </w:r>
            <w:r w:rsidR="00E80BD8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1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933813" w:rsidRDefault="009338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933813" w:rsidRDefault="00D8379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手</w:t>
            </w:r>
            <w:r w:rsidR="00707788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机</w:t>
            </w:r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933813" w:rsidRDefault="009338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E80BD8" w:rsidTr="00721066">
        <w:trPr>
          <w:trHeight w:val="375"/>
        </w:trPr>
        <w:tc>
          <w:tcPr>
            <w:tcW w:w="22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BD8" w:rsidRDefault="00E80BD8" w:rsidP="00E80BD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联 系 人2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E80BD8" w:rsidRDefault="00E80BD8" w:rsidP="00E80BD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E80BD8" w:rsidRDefault="00E80BD8" w:rsidP="00E80BD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手 机</w:t>
            </w:r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E80BD8" w:rsidRDefault="00E80BD8" w:rsidP="00E80BD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E80BD8" w:rsidTr="00721066">
        <w:trPr>
          <w:trHeight w:val="375"/>
        </w:trPr>
        <w:tc>
          <w:tcPr>
            <w:tcW w:w="22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BD8" w:rsidRDefault="00E80BD8" w:rsidP="00E80BD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80BD8" w:rsidRDefault="00E80BD8" w:rsidP="00E80BD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80BD8" w:rsidRDefault="00E80BD8" w:rsidP="00E80BD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80BD8" w:rsidRDefault="00E80BD8" w:rsidP="00E80BD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</w:p>
        </w:tc>
      </w:tr>
      <w:tr w:rsidR="00E80BD8" w:rsidTr="00721066">
        <w:trPr>
          <w:trHeight w:val="375"/>
        </w:trPr>
        <w:tc>
          <w:tcPr>
            <w:tcW w:w="22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BD8" w:rsidRDefault="00E80BD8" w:rsidP="00E80BD8">
            <w:pPr>
              <w:widowControl/>
              <w:ind w:firstLineChars="148" w:firstLine="414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推荐院系</w:t>
            </w:r>
          </w:p>
        </w:tc>
        <w:tc>
          <w:tcPr>
            <w:tcW w:w="659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E80BD8" w:rsidRDefault="00E80BD8" w:rsidP="00E80BD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</w:tbl>
    <w:p w:rsidR="00933813" w:rsidRDefault="00933813"/>
    <w:p w:rsidR="00933813" w:rsidRPr="00415CC0" w:rsidRDefault="005661B0" w:rsidP="00707788">
      <w:pPr>
        <w:jc w:val="center"/>
        <w:rPr>
          <w:rFonts w:eastAsia="方正小标宋简体"/>
          <w:b/>
          <w:sz w:val="44"/>
        </w:rPr>
      </w:pPr>
      <w:r>
        <w:rPr>
          <w:rFonts w:eastAsia="方正小标宋简体" w:hint="eastAsia"/>
          <w:b/>
          <w:sz w:val="44"/>
        </w:rPr>
        <w:t>二、简要评价专利质量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4"/>
      </w:tblGrid>
      <w:tr w:rsidR="00933813" w:rsidTr="00105542">
        <w:trPr>
          <w:trHeight w:val="557"/>
          <w:jc w:val="center"/>
        </w:trPr>
        <w:tc>
          <w:tcPr>
            <w:tcW w:w="8784" w:type="dxa"/>
          </w:tcPr>
          <w:p w:rsidR="00933813" w:rsidRDefault="005661B0" w:rsidP="00707788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简评</w:t>
            </w:r>
            <w:r w:rsidR="00707788">
              <w:rPr>
                <w:rFonts w:ascii="仿宋_GB2312" w:eastAsia="仿宋_GB2312" w:hint="eastAsia"/>
                <w:b/>
                <w:sz w:val="24"/>
              </w:rPr>
              <w:t>专利</w:t>
            </w:r>
            <w:r w:rsidR="00D83797">
              <w:rPr>
                <w:rFonts w:ascii="仿宋_GB2312" w:eastAsia="仿宋_GB2312" w:hint="eastAsia"/>
                <w:b/>
                <w:sz w:val="24"/>
              </w:rPr>
              <w:t>“三性”和</w:t>
            </w:r>
            <w:r w:rsidR="00707788">
              <w:rPr>
                <w:rFonts w:ascii="仿宋_GB2312" w:eastAsia="仿宋_GB2312" w:hint="eastAsia"/>
                <w:b/>
                <w:sz w:val="24"/>
              </w:rPr>
              <w:t>专利撰写</w:t>
            </w:r>
            <w:r w:rsidR="00707788">
              <w:rPr>
                <w:rFonts w:ascii="仿宋_GB2312" w:eastAsia="仿宋_GB2312"/>
                <w:b/>
                <w:sz w:val="24"/>
              </w:rPr>
              <w:t>文件的</w:t>
            </w:r>
            <w:r w:rsidR="00D83797">
              <w:rPr>
                <w:rFonts w:ascii="仿宋_GB2312" w:eastAsia="仿宋_GB2312" w:hint="eastAsia"/>
                <w:b/>
                <w:sz w:val="24"/>
              </w:rPr>
              <w:t>“文本质量”</w:t>
            </w:r>
            <w:r w:rsidR="00707788">
              <w:rPr>
                <w:rFonts w:ascii="仿宋_GB2312" w:eastAsia="仿宋_GB2312" w:hint="eastAsia"/>
                <w:b/>
                <w:sz w:val="24"/>
              </w:rPr>
              <w:t>，说明专利质量</w:t>
            </w:r>
            <w:r w:rsidR="00D83797">
              <w:rPr>
                <w:rFonts w:ascii="仿宋_GB2312" w:eastAsia="仿宋_GB2312" w:hint="eastAsia"/>
                <w:b/>
                <w:sz w:val="24"/>
              </w:rPr>
              <w:t>优秀程度</w:t>
            </w:r>
          </w:p>
          <w:p w:rsidR="00933813" w:rsidRDefault="00D83797" w:rsidP="005D79D2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（一）新颖性和创造性</w:t>
            </w:r>
            <w:r w:rsidR="005D79D2">
              <w:rPr>
                <w:rFonts w:ascii="仿宋_GB2312" w:eastAsia="仿宋_GB2312" w:hint="eastAsia"/>
                <w:sz w:val="24"/>
              </w:rPr>
              <w:t>：</w:t>
            </w:r>
            <w:r w:rsidR="005661B0">
              <w:rPr>
                <w:rFonts w:ascii="仿宋_GB2312" w:eastAsia="仿宋_GB2312" w:hint="eastAsia"/>
                <w:sz w:val="24"/>
              </w:rPr>
              <w:t>检索</w:t>
            </w:r>
            <w:r w:rsidR="005D79D2">
              <w:rPr>
                <w:rFonts w:ascii="仿宋_GB2312" w:eastAsia="仿宋_GB2312" w:hint="eastAsia"/>
                <w:sz w:val="24"/>
              </w:rPr>
              <w:t>对</w:t>
            </w:r>
            <w:r w:rsidR="005661B0">
              <w:rPr>
                <w:rFonts w:ascii="仿宋_GB2312" w:eastAsia="仿宋_GB2312" w:hint="eastAsia"/>
                <w:sz w:val="24"/>
              </w:rPr>
              <w:t>比</w:t>
            </w:r>
            <w:r w:rsidR="005D79D2">
              <w:rPr>
                <w:rFonts w:ascii="仿宋_GB2312" w:eastAsia="仿宋_GB2312" w:hint="eastAsia"/>
                <w:sz w:val="24"/>
              </w:rPr>
              <w:t>申请日之前最接近的技术，简述</w:t>
            </w:r>
            <w:r w:rsidR="00707788">
              <w:rPr>
                <w:rFonts w:ascii="仿宋_GB2312" w:eastAsia="仿宋_GB2312" w:hint="eastAsia"/>
                <w:sz w:val="24"/>
              </w:rPr>
              <w:t>本</w:t>
            </w:r>
            <w:r w:rsidR="00707788">
              <w:rPr>
                <w:rFonts w:ascii="仿宋_GB2312" w:eastAsia="仿宋_GB2312"/>
                <w:sz w:val="24"/>
              </w:rPr>
              <w:t>专利的</w:t>
            </w:r>
            <w:r w:rsidR="005661B0">
              <w:rPr>
                <w:rFonts w:ascii="仿宋_GB2312" w:eastAsia="仿宋_GB2312" w:hint="eastAsia"/>
                <w:sz w:val="24"/>
              </w:rPr>
              <w:t>技术方案，</w:t>
            </w:r>
            <w:r w:rsidR="00707788">
              <w:rPr>
                <w:rFonts w:ascii="仿宋_GB2312" w:eastAsia="仿宋_GB2312" w:hint="eastAsia"/>
                <w:sz w:val="24"/>
              </w:rPr>
              <w:t>并</w:t>
            </w:r>
            <w:r>
              <w:rPr>
                <w:rFonts w:ascii="仿宋_GB2312" w:eastAsia="仿宋_GB2312" w:hint="eastAsia"/>
                <w:sz w:val="24"/>
              </w:rPr>
              <w:t>说明</w:t>
            </w:r>
            <w:r w:rsidR="005661B0">
              <w:rPr>
                <w:rFonts w:ascii="仿宋_GB2312" w:eastAsia="仿宋_GB2312" w:hint="eastAsia"/>
                <w:sz w:val="24"/>
              </w:rPr>
              <w:t>“最接近的技术”</w:t>
            </w:r>
            <w:r>
              <w:rPr>
                <w:rFonts w:ascii="仿宋_GB2312" w:eastAsia="仿宋_GB2312" w:hint="eastAsia"/>
                <w:sz w:val="24"/>
              </w:rPr>
              <w:t>未对参评专利的新颖性和创造性构成实质性影响。</w:t>
            </w:r>
          </w:p>
          <w:p w:rsidR="00933813" w:rsidRDefault="00D83797" w:rsidP="005D79D2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（二）实用性</w:t>
            </w:r>
            <w:r w:rsidR="005D79D2">
              <w:rPr>
                <w:rFonts w:ascii="仿宋_GB2312" w:eastAsia="仿宋_GB2312" w:hint="eastAsia"/>
                <w:sz w:val="24"/>
              </w:rPr>
              <w:t>：结合实施情况，说明参评专利的技术方案能够制造或使用，并已产生积极</w:t>
            </w:r>
            <w:r>
              <w:rPr>
                <w:rFonts w:ascii="仿宋_GB2312" w:eastAsia="仿宋_GB2312" w:hint="eastAsia"/>
                <w:sz w:val="24"/>
              </w:rPr>
              <w:t>效果。</w:t>
            </w:r>
          </w:p>
          <w:p w:rsidR="00933813" w:rsidRDefault="00D83797" w:rsidP="005D79D2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（三）文本质量</w:t>
            </w:r>
            <w:r w:rsidR="005D79D2">
              <w:rPr>
                <w:rFonts w:ascii="仿宋_GB2312" w:eastAsia="仿宋_GB2312" w:hint="eastAsia"/>
                <w:sz w:val="24"/>
              </w:rPr>
              <w:t>：</w:t>
            </w:r>
            <w:r w:rsidR="00812CD2">
              <w:rPr>
                <w:rFonts w:ascii="仿宋_GB2312" w:eastAsia="仿宋_GB2312"/>
                <w:sz w:val="24"/>
              </w:rPr>
              <w:t xml:space="preserve"> </w:t>
            </w:r>
          </w:p>
          <w:p w:rsidR="00933813" w:rsidRDefault="00D83797" w:rsidP="005D79D2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1.说明书已</w:t>
            </w:r>
            <w:r w:rsidR="005D79D2">
              <w:rPr>
                <w:rFonts w:ascii="仿宋_GB2312" w:eastAsia="仿宋_GB2312"/>
                <w:sz w:val="24"/>
              </w:rPr>
              <w:t>清楚</w:t>
            </w:r>
            <w:r>
              <w:rPr>
                <w:rFonts w:ascii="仿宋_GB2312" w:eastAsia="仿宋_GB2312"/>
                <w:sz w:val="24"/>
              </w:rPr>
              <w:t>完整地公开发明</w:t>
            </w:r>
            <w:r>
              <w:rPr>
                <w:rFonts w:ascii="仿宋_GB2312" w:eastAsia="仿宋_GB2312" w:hint="eastAsia"/>
                <w:sz w:val="24"/>
              </w:rPr>
              <w:t>内容</w:t>
            </w:r>
            <w:r>
              <w:rPr>
                <w:rFonts w:ascii="仿宋_GB2312" w:eastAsia="仿宋_GB2312"/>
                <w:sz w:val="24"/>
              </w:rPr>
              <w:t>，使所属技术领域的</w:t>
            </w:r>
            <w:r>
              <w:rPr>
                <w:rFonts w:ascii="仿宋_GB2312" w:eastAsia="仿宋_GB2312" w:hint="eastAsia"/>
                <w:sz w:val="24"/>
              </w:rPr>
              <w:t>技术</w:t>
            </w:r>
            <w:r w:rsidR="005D79D2">
              <w:rPr>
                <w:rFonts w:ascii="仿宋_GB2312" w:eastAsia="仿宋_GB2312"/>
                <w:sz w:val="24"/>
              </w:rPr>
              <w:t>人员能够理解</w:t>
            </w:r>
            <w:r>
              <w:rPr>
                <w:rFonts w:ascii="仿宋_GB2312" w:eastAsia="仿宋_GB2312"/>
                <w:sz w:val="24"/>
              </w:rPr>
              <w:t>实施。</w:t>
            </w:r>
          </w:p>
          <w:p w:rsidR="005D79D2" w:rsidRDefault="00D83797" w:rsidP="00105542"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2.</w:t>
            </w:r>
            <w:r w:rsidR="00812CD2">
              <w:rPr>
                <w:rFonts w:ascii="仿宋_GB2312" w:eastAsia="仿宋_GB2312" w:hint="eastAsia"/>
                <w:sz w:val="24"/>
              </w:rPr>
              <w:t>权利要求书清楚、简要，</w:t>
            </w:r>
            <w:r w:rsidR="00812CD2">
              <w:rPr>
                <w:rFonts w:ascii="仿宋_GB2312" w:eastAsia="仿宋_GB2312"/>
                <w:sz w:val="24"/>
              </w:rPr>
              <w:t>以</w:t>
            </w:r>
            <w:r>
              <w:rPr>
                <w:rFonts w:ascii="仿宋_GB2312" w:eastAsia="仿宋_GB2312" w:hint="eastAsia"/>
                <w:sz w:val="24"/>
              </w:rPr>
              <w:t>说明书为依据，保护</w:t>
            </w:r>
            <w:r w:rsidR="00812CD2">
              <w:rPr>
                <w:rFonts w:ascii="仿宋_GB2312" w:eastAsia="仿宋_GB2312" w:hint="eastAsia"/>
                <w:sz w:val="24"/>
              </w:rPr>
              <w:t>权利</w:t>
            </w:r>
            <w:r>
              <w:rPr>
                <w:rFonts w:ascii="仿宋_GB2312" w:eastAsia="仿宋_GB2312" w:hint="eastAsia"/>
                <w:sz w:val="24"/>
              </w:rPr>
              <w:t>范围合理。</w:t>
            </w:r>
          </w:p>
        </w:tc>
      </w:tr>
    </w:tbl>
    <w:p w:rsidR="00933813" w:rsidRDefault="00933813"/>
    <w:p w:rsidR="00933813" w:rsidRPr="005661B0" w:rsidRDefault="005E79B0" w:rsidP="005661B0">
      <w:pPr>
        <w:spacing w:line="660" w:lineRule="exact"/>
        <w:jc w:val="center"/>
        <w:rPr>
          <w:rFonts w:eastAsia="方正小标宋简体"/>
          <w:b/>
          <w:sz w:val="44"/>
        </w:rPr>
      </w:pPr>
      <w:r>
        <w:rPr>
          <w:rFonts w:eastAsia="方正小标宋简体" w:hint="eastAsia"/>
          <w:b/>
          <w:sz w:val="44"/>
        </w:rPr>
        <w:lastRenderedPageBreak/>
        <w:t>三、技术先进性、</w:t>
      </w:r>
      <w:r w:rsidR="005661B0">
        <w:rPr>
          <w:rFonts w:eastAsia="方正小标宋简体" w:hint="eastAsia"/>
          <w:b/>
          <w:sz w:val="44"/>
        </w:rPr>
        <w:t>社会</w:t>
      </w:r>
      <w:r>
        <w:rPr>
          <w:rFonts w:eastAsia="方正小标宋简体" w:hint="eastAsia"/>
          <w:b/>
          <w:sz w:val="44"/>
        </w:rPr>
        <w:t>经济效益</w:t>
      </w:r>
    </w:p>
    <w:tbl>
      <w:tblPr>
        <w:tblW w:w="90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8"/>
      </w:tblGrid>
      <w:tr w:rsidR="00933813" w:rsidTr="00AE1FEA">
        <w:trPr>
          <w:trHeight w:val="4295"/>
          <w:jc w:val="center"/>
        </w:trPr>
        <w:tc>
          <w:tcPr>
            <w:tcW w:w="9068" w:type="dxa"/>
          </w:tcPr>
          <w:p w:rsidR="00933813" w:rsidRDefault="00D83797" w:rsidP="005661B0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（一）技术原创性及重要性：</w:t>
            </w:r>
            <w:r>
              <w:rPr>
                <w:rFonts w:ascii="仿宋_GB2312" w:eastAsia="仿宋_GB2312" w:hint="eastAsia"/>
                <w:bCs/>
                <w:sz w:val="24"/>
              </w:rPr>
              <w:t>1.</w:t>
            </w:r>
            <w:r w:rsidR="005661B0">
              <w:rPr>
                <w:rFonts w:ascii="仿宋_GB2312" w:eastAsia="仿宋_GB2312" w:hint="eastAsia"/>
                <w:sz w:val="24"/>
              </w:rPr>
              <w:t>参评专利是否解决</w:t>
            </w:r>
            <w:r w:rsidR="00AE1FEA">
              <w:rPr>
                <w:rFonts w:ascii="仿宋_GB2312" w:eastAsia="仿宋_GB2312" w:hint="eastAsia"/>
                <w:sz w:val="24"/>
              </w:rPr>
              <w:t>本领域关键性</w:t>
            </w:r>
            <w:r w:rsidR="005661B0">
              <w:rPr>
                <w:rFonts w:ascii="仿宋_GB2312" w:eastAsia="仿宋_GB2312" w:hint="eastAsia"/>
                <w:sz w:val="24"/>
              </w:rPr>
              <w:t>共性</w:t>
            </w:r>
            <w:r>
              <w:rPr>
                <w:rFonts w:ascii="仿宋_GB2312" w:eastAsia="仿宋_GB2312" w:hint="eastAsia"/>
                <w:sz w:val="24"/>
              </w:rPr>
              <w:t>技术难题。2.</w:t>
            </w:r>
            <w:r w:rsidR="005661B0">
              <w:rPr>
                <w:rFonts w:ascii="仿宋_GB2312" w:eastAsia="仿宋_GB2312" w:hint="eastAsia"/>
                <w:sz w:val="24"/>
              </w:rPr>
              <w:t>该</w:t>
            </w:r>
            <w:r>
              <w:rPr>
                <w:rFonts w:ascii="仿宋_GB2312" w:eastAsia="仿宋_GB2312" w:hint="eastAsia"/>
                <w:sz w:val="24"/>
              </w:rPr>
              <w:t>专利是否属于</w:t>
            </w:r>
            <w:r w:rsidR="005661B0">
              <w:rPr>
                <w:rFonts w:ascii="仿宋_GB2312" w:eastAsia="仿宋_GB2312" w:hint="eastAsia"/>
                <w:sz w:val="24"/>
              </w:rPr>
              <w:t>核心专利。如果系列专利曾获中国专利奖，请说明</w:t>
            </w:r>
            <w:r>
              <w:rPr>
                <w:rFonts w:ascii="仿宋_GB2312" w:eastAsia="仿宋_GB2312" w:hint="eastAsia"/>
                <w:sz w:val="24"/>
              </w:rPr>
              <w:t>参评专利与之的区别。</w:t>
            </w:r>
          </w:p>
          <w:p w:rsidR="00933813" w:rsidRDefault="00D83797" w:rsidP="005661B0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（二）技术优势：</w:t>
            </w:r>
            <w:r>
              <w:rPr>
                <w:rFonts w:ascii="仿宋_GB2312" w:eastAsia="仿宋_GB2312" w:hint="eastAsia"/>
                <w:sz w:val="24"/>
              </w:rPr>
              <w:t>１.</w:t>
            </w:r>
            <w:r w:rsidR="005661B0">
              <w:rPr>
                <w:rFonts w:ascii="仿宋_GB2312" w:eastAsia="仿宋_GB2312" w:hint="eastAsia"/>
                <w:sz w:val="24"/>
              </w:rPr>
              <w:t>对比当前同类技术，</w:t>
            </w:r>
            <w:r>
              <w:rPr>
                <w:rFonts w:ascii="仿宋_GB2312" w:eastAsia="仿宋_GB2312" w:hint="eastAsia"/>
                <w:sz w:val="24"/>
              </w:rPr>
              <w:t>说明参评</w:t>
            </w:r>
            <w:r w:rsidR="005661B0">
              <w:rPr>
                <w:rFonts w:ascii="仿宋_GB2312" w:eastAsia="仿宋_GB2312" w:hint="eastAsia"/>
                <w:sz w:val="24"/>
              </w:rPr>
              <w:t>专利在提高效率、降低成本、节能减排、改善性能</w:t>
            </w:r>
            <w:r w:rsidR="00721066">
              <w:rPr>
                <w:rFonts w:ascii="仿宋_GB2312" w:eastAsia="仿宋_GB2312" w:hint="eastAsia"/>
                <w:sz w:val="24"/>
              </w:rPr>
              <w:t>方面</w:t>
            </w:r>
            <w:r>
              <w:rPr>
                <w:rFonts w:ascii="仿宋_GB2312" w:eastAsia="仿宋_GB2312" w:hint="eastAsia"/>
                <w:sz w:val="24"/>
              </w:rPr>
              <w:t>技术优势和不足。２.说明参评专利技术实施效果的确定性。</w:t>
            </w:r>
          </w:p>
          <w:p w:rsidR="00933813" w:rsidRDefault="00D83797" w:rsidP="005661B0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（三）技术通用性：</w:t>
            </w:r>
            <w:r>
              <w:rPr>
                <w:rFonts w:ascii="仿宋_GB2312" w:eastAsia="仿宋_GB2312" w:hint="eastAsia"/>
                <w:sz w:val="24"/>
              </w:rPr>
              <w:t>1.</w:t>
            </w:r>
            <w:r w:rsidR="00177E28">
              <w:rPr>
                <w:rFonts w:ascii="仿宋_GB2312" w:eastAsia="仿宋_GB2312" w:hint="eastAsia"/>
                <w:sz w:val="24"/>
              </w:rPr>
              <w:t>参评专利目前应用</w:t>
            </w:r>
            <w:r>
              <w:rPr>
                <w:rFonts w:ascii="仿宋_GB2312" w:eastAsia="仿宋_GB2312" w:hint="eastAsia"/>
                <w:sz w:val="24"/>
              </w:rPr>
              <w:t>领域和范围；2.</w:t>
            </w:r>
            <w:r w:rsidR="00721066">
              <w:rPr>
                <w:rFonts w:ascii="仿宋_GB2312" w:eastAsia="仿宋_GB2312" w:hint="eastAsia"/>
                <w:sz w:val="24"/>
              </w:rPr>
              <w:t>还可用</w:t>
            </w:r>
            <w:r w:rsidR="00AE1FEA">
              <w:rPr>
                <w:rFonts w:ascii="仿宋_GB2312" w:eastAsia="仿宋_GB2312" w:hint="eastAsia"/>
                <w:sz w:val="24"/>
              </w:rPr>
              <w:t>于</w:t>
            </w:r>
            <w:r>
              <w:rPr>
                <w:rFonts w:ascii="仿宋_GB2312" w:eastAsia="仿宋_GB2312" w:hint="eastAsia"/>
                <w:sz w:val="24"/>
              </w:rPr>
              <w:t>其他领域和范围。</w:t>
            </w:r>
          </w:p>
          <w:p w:rsidR="00FF70BA" w:rsidRDefault="00FF70BA" w:rsidP="00FF70BA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（四</w:t>
            </w:r>
            <w:r w:rsidR="00AE1FEA">
              <w:rPr>
                <w:rFonts w:ascii="仿宋_GB2312" w:eastAsia="仿宋_GB2312" w:hint="eastAsia"/>
                <w:b/>
                <w:sz w:val="24"/>
              </w:rPr>
              <w:t>）社会效益</w:t>
            </w:r>
            <w:r w:rsidR="00AE1FEA">
              <w:rPr>
                <w:rFonts w:ascii="仿宋_GB2312" w:eastAsia="仿宋_GB2312" w:hint="eastAsia"/>
                <w:sz w:val="24"/>
              </w:rPr>
              <w:t>：</w:t>
            </w:r>
            <w:r>
              <w:rPr>
                <w:rFonts w:ascii="仿宋_GB2312" w:eastAsia="仿宋_GB2312" w:hint="eastAsia"/>
                <w:sz w:val="24"/>
              </w:rPr>
              <w:t>说明参评项目对促进技术进步、保护自然生态环境、消除公害污染、安全生产、改善劳动条件、</w:t>
            </w:r>
            <w:r w:rsidR="00AE1FEA">
              <w:rPr>
                <w:rFonts w:ascii="仿宋_GB2312" w:eastAsia="仿宋_GB2312" w:hint="eastAsia"/>
                <w:sz w:val="24"/>
              </w:rPr>
              <w:t>保障国家公共安全等方面所起的作用。定量说明</w:t>
            </w:r>
            <w:r>
              <w:rPr>
                <w:rFonts w:ascii="仿宋_GB2312" w:eastAsia="仿宋_GB2312" w:hint="eastAsia"/>
                <w:sz w:val="24"/>
              </w:rPr>
              <w:t>具体数字。</w:t>
            </w:r>
          </w:p>
          <w:p w:rsidR="00FF70BA" w:rsidRDefault="00FF70BA" w:rsidP="00FF70BA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（五</w:t>
            </w:r>
            <w:r w:rsidR="00AE1FEA">
              <w:rPr>
                <w:rFonts w:ascii="仿宋_GB2312" w:eastAsia="仿宋_GB2312" w:hint="eastAsia"/>
                <w:b/>
                <w:sz w:val="24"/>
              </w:rPr>
              <w:t>）行业影响力</w:t>
            </w:r>
            <w:r w:rsidR="00AE1FEA">
              <w:rPr>
                <w:rFonts w:ascii="仿宋_GB2312" w:eastAsia="仿宋_GB2312" w:hint="eastAsia"/>
                <w:sz w:val="24"/>
              </w:rPr>
              <w:t>：实施参评专利</w:t>
            </w:r>
            <w:r>
              <w:rPr>
                <w:rFonts w:ascii="仿宋_GB2312" w:eastAsia="仿宋_GB2312" w:hint="eastAsia"/>
                <w:sz w:val="24"/>
              </w:rPr>
              <w:t>对行业发展及技术趋势的影响。</w:t>
            </w:r>
          </w:p>
          <w:p w:rsidR="00933813" w:rsidRPr="00721066" w:rsidRDefault="00FF70BA" w:rsidP="00AE1FEA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（六）政策适应性</w:t>
            </w:r>
            <w:r w:rsidR="00AE1FEA">
              <w:rPr>
                <w:rFonts w:ascii="仿宋_GB2312" w:eastAsia="仿宋_GB2312" w:hint="eastAsia"/>
                <w:sz w:val="24"/>
              </w:rPr>
              <w:t>：参评专利是否属于国家政策明确鼓励支持的方向</w:t>
            </w:r>
            <w:r>
              <w:rPr>
                <w:rFonts w:ascii="仿宋_GB2312" w:eastAsia="仿宋_GB2312" w:hint="eastAsia"/>
                <w:sz w:val="24"/>
              </w:rPr>
              <w:t>。</w:t>
            </w:r>
          </w:p>
        </w:tc>
      </w:tr>
    </w:tbl>
    <w:p w:rsidR="00933813" w:rsidRPr="00721066" w:rsidRDefault="00933813" w:rsidP="005661B0">
      <w:pPr>
        <w:spacing w:line="360" w:lineRule="auto"/>
        <w:rPr>
          <w:rFonts w:eastAsia="方正小标宋简体"/>
          <w:szCs w:val="21"/>
        </w:rPr>
      </w:pPr>
    </w:p>
    <w:tbl>
      <w:tblPr>
        <w:tblW w:w="91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5"/>
        <w:gridCol w:w="185"/>
        <w:gridCol w:w="1701"/>
        <w:gridCol w:w="1294"/>
        <w:gridCol w:w="659"/>
        <w:gridCol w:w="1247"/>
        <w:gridCol w:w="1424"/>
      </w:tblGrid>
      <w:tr w:rsidR="00933813" w:rsidTr="00AE1FEA">
        <w:trPr>
          <w:cantSplit/>
          <w:trHeight w:val="498"/>
          <w:jc w:val="center"/>
        </w:trPr>
        <w:tc>
          <w:tcPr>
            <w:tcW w:w="9155" w:type="dxa"/>
            <w:gridSpan w:val="7"/>
            <w:vAlign w:val="center"/>
          </w:tcPr>
          <w:p w:rsidR="00933813" w:rsidRDefault="00D83797"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（四）经济效益</w:t>
            </w:r>
            <w:r w:rsidR="005E79B0">
              <w:rPr>
                <w:rFonts w:ascii="仿宋_GB2312" w:eastAsia="仿宋_GB2312" w:hint="eastAsia"/>
                <w:b/>
                <w:sz w:val="24"/>
              </w:rPr>
              <w:t xml:space="preserve">               自行实施情况</w:t>
            </w:r>
          </w:p>
        </w:tc>
      </w:tr>
      <w:tr w:rsidR="00933813" w:rsidTr="00721066">
        <w:trPr>
          <w:cantSplit/>
          <w:trHeight w:val="570"/>
          <w:jc w:val="center"/>
        </w:trPr>
        <w:tc>
          <w:tcPr>
            <w:tcW w:w="2645" w:type="dxa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933813" w:rsidRDefault="00D83797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时  间</w:t>
            </w:r>
          </w:p>
          <w:p w:rsidR="00933813" w:rsidRDefault="00D83797"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项  目</w:t>
            </w:r>
          </w:p>
        </w:tc>
        <w:tc>
          <w:tcPr>
            <w:tcW w:w="3180" w:type="dxa"/>
            <w:gridSpan w:val="3"/>
            <w:tcBorders>
              <w:bottom w:val="single" w:sz="4" w:space="0" w:color="auto"/>
            </w:tcBorders>
            <w:vAlign w:val="center"/>
          </w:tcPr>
          <w:p w:rsidR="00933813" w:rsidRDefault="00D83797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实施日至</w:t>
            </w:r>
            <w:r>
              <w:rPr>
                <w:rFonts w:ascii="仿宋_GB2312" w:eastAsia="仿宋_GB2312"/>
                <w:sz w:val="24"/>
              </w:rPr>
              <w:t>20</w:t>
            </w:r>
            <w:r>
              <w:rPr>
                <w:rFonts w:ascii="仿宋_GB2312" w:eastAsia="仿宋_GB2312" w:hint="eastAsia"/>
                <w:sz w:val="24"/>
              </w:rPr>
              <w:t>19年底</w:t>
            </w:r>
          </w:p>
        </w:tc>
        <w:tc>
          <w:tcPr>
            <w:tcW w:w="3330" w:type="dxa"/>
            <w:gridSpan w:val="3"/>
            <w:tcBorders>
              <w:bottom w:val="single" w:sz="4" w:space="0" w:color="auto"/>
            </w:tcBorders>
            <w:vAlign w:val="center"/>
          </w:tcPr>
          <w:p w:rsidR="00933813" w:rsidRDefault="00D83797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2018年初至2019年底</w:t>
            </w:r>
          </w:p>
        </w:tc>
      </w:tr>
      <w:tr w:rsidR="00933813">
        <w:trPr>
          <w:cantSplit/>
          <w:trHeight w:val="260"/>
          <w:jc w:val="center"/>
        </w:trPr>
        <w:tc>
          <w:tcPr>
            <w:tcW w:w="2645" w:type="dxa"/>
            <w:vAlign w:val="center"/>
          </w:tcPr>
          <w:p w:rsidR="00933813" w:rsidRDefault="00D83797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产量</w:t>
            </w:r>
          </w:p>
        </w:tc>
        <w:tc>
          <w:tcPr>
            <w:tcW w:w="3180" w:type="dxa"/>
            <w:gridSpan w:val="3"/>
            <w:vAlign w:val="center"/>
          </w:tcPr>
          <w:p w:rsidR="00933813" w:rsidRDefault="00933813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330" w:type="dxa"/>
            <w:gridSpan w:val="3"/>
            <w:vAlign w:val="center"/>
          </w:tcPr>
          <w:p w:rsidR="00933813" w:rsidRDefault="00933813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33813">
        <w:trPr>
          <w:cantSplit/>
          <w:trHeight w:val="260"/>
          <w:jc w:val="center"/>
        </w:trPr>
        <w:tc>
          <w:tcPr>
            <w:tcW w:w="2645" w:type="dxa"/>
            <w:vAlign w:val="center"/>
          </w:tcPr>
          <w:p w:rsidR="00933813" w:rsidRDefault="00D83797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新增销售额（万元）</w:t>
            </w:r>
          </w:p>
        </w:tc>
        <w:tc>
          <w:tcPr>
            <w:tcW w:w="3180" w:type="dxa"/>
            <w:gridSpan w:val="3"/>
            <w:vAlign w:val="center"/>
          </w:tcPr>
          <w:p w:rsidR="00933813" w:rsidRDefault="00933813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330" w:type="dxa"/>
            <w:gridSpan w:val="3"/>
            <w:vAlign w:val="center"/>
          </w:tcPr>
          <w:p w:rsidR="00933813" w:rsidRDefault="00933813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33813">
        <w:trPr>
          <w:cantSplit/>
          <w:trHeight w:val="260"/>
          <w:jc w:val="center"/>
        </w:trPr>
        <w:tc>
          <w:tcPr>
            <w:tcW w:w="2645" w:type="dxa"/>
            <w:vAlign w:val="center"/>
          </w:tcPr>
          <w:p w:rsidR="00933813" w:rsidRDefault="00D83797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新增利润（万元）</w:t>
            </w:r>
          </w:p>
        </w:tc>
        <w:tc>
          <w:tcPr>
            <w:tcW w:w="3180" w:type="dxa"/>
            <w:gridSpan w:val="3"/>
            <w:vAlign w:val="center"/>
          </w:tcPr>
          <w:p w:rsidR="00933813" w:rsidRDefault="00933813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330" w:type="dxa"/>
            <w:gridSpan w:val="3"/>
            <w:vAlign w:val="center"/>
          </w:tcPr>
          <w:p w:rsidR="00933813" w:rsidRDefault="00933813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33813">
        <w:trPr>
          <w:cantSplit/>
          <w:trHeight w:val="331"/>
          <w:jc w:val="center"/>
        </w:trPr>
        <w:tc>
          <w:tcPr>
            <w:tcW w:w="2645" w:type="dxa"/>
            <w:vAlign w:val="center"/>
          </w:tcPr>
          <w:p w:rsidR="00933813" w:rsidRDefault="00D83797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新增出口额（万元）</w:t>
            </w:r>
          </w:p>
        </w:tc>
        <w:tc>
          <w:tcPr>
            <w:tcW w:w="3180" w:type="dxa"/>
            <w:gridSpan w:val="3"/>
            <w:vAlign w:val="center"/>
          </w:tcPr>
          <w:p w:rsidR="00933813" w:rsidRDefault="00933813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330" w:type="dxa"/>
            <w:gridSpan w:val="3"/>
            <w:vAlign w:val="center"/>
          </w:tcPr>
          <w:p w:rsidR="00933813" w:rsidRDefault="00933813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33813" w:rsidTr="00AE1FEA">
        <w:trPr>
          <w:cantSplit/>
          <w:trHeight w:val="527"/>
          <w:jc w:val="center"/>
        </w:trPr>
        <w:tc>
          <w:tcPr>
            <w:tcW w:w="9155" w:type="dxa"/>
            <w:gridSpan w:val="7"/>
            <w:tcBorders>
              <w:bottom w:val="single" w:sz="4" w:space="0" w:color="auto"/>
            </w:tcBorders>
          </w:tcPr>
          <w:p w:rsidR="00933813" w:rsidRPr="00721066" w:rsidRDefault="005A2D8A" w:rsidP="00721066">
            <w:pPr>
              <w:spacing w:line="360" w:lineRule="auto"/>
              <w:rPr>
                <w:rFonts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经济效益说明：经济效益计算过程</w:t>
            </w:r>
            <w:r w:rsidR="00D83797">
              <w:rPr>
                <w:rFonts w:ascii="仿宋_GB2312" w:eastAsia="仿宋_GB2312" w:hint="eastAsia"/>
                <w:sz w:val="24"/>
              </w:rPr>
              <w:t>。</w:t>
            </w:r>
          </w:p>
        </w:tc>
      </w:tr>
      <w:tr w:rsidR="00933813">
        <w:trPr>
          <w:cantSplit/>
          <w:trHeight w:val="615"/>
          <w:jc w:val="center"/>
        </w:trPr>
        <w:tc>
          <w:tcPr>
            <w:tcW w:w="9155" w:type="dxa"/>
            <w:gridSpan w:val="7"/>
            <w:vAlign w:val="center"/>
          </w:tcPr>
          <w:p w:rsidR="00933813" w:rsidRDefault="00D83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专利许可情况</w:t>
            </w:r>
            <w:r>
              <w:rPr>
                <w:rFonts w:ascii="仿宋_GB2312" w:eastAsia="仿宋_GB2312" w:hint="eastAsia"/>
                <w:sz w:val="24"/>
              </w:rPr>
              <w:t>（可加行）</w:t>
            </w:r>
          </w:p>
        </w:tc>
      </w:tr>
      <w:tr w:rsidR="00933813" w:rsidTr="00AE1FEA">
        <w:trPr>
          <w:cantSplit/>
          <w:trHeight w:val="621"/>
          <w:jc w:val="center"/>
        </w:trPr>
        <w:tc>
          <w:tcPr>
            <w:tcW w:w="2830" w:type="dxa"/>
            <w:gridSpan w:val="2"/>
            <w:tcBorders>
              <w:bottom w:val="single" w:sz="4" w:space="0" w:color="auto"/>
            </w:tcBorders>
            <w:vAlign w:val="center"/>
          </w:tcPr>
          <w:p w:rsidR="00933813" w:rsidRDefault="00D83797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被许可单位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933813" w:rsidRDefault="00D83797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许可金额</w:t>
            </w:r>
          </w:p>
          <w:p w:rsidR="00933813" w:rsidRDefault="00D83797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（万元）</w:t>
            </w:r>
          </w:p>
        </w:tc>
        <w:tc>
          <w:tcPr>
            <w:tcW w:w="1953" w:type="dxa"/>
            <w:gridSpan w:val="2"/>
            <w:tcBorders>
              <w:bottom w:val="single" w:sz="4" w:space="0" w:color="auto"/>
            </w:tcBorders>
            <w:vAlign w:val="center"/>
          </w:tcPr>
          <w:p w:rsidR="00933813" w:rsidRDefault="00D83797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至</w:t>
            </w:r>
            <w:r>
              <w:rPr>
                <w:rFonts w:ascii="仿宋_GB2312" w:eastAsia="仿宋_GB2312"/>
                <w:sz w:val="24"/>
              </w:rPr>
              <w:t>20</w:t>
            </w:r>
            <w:r>
              <w:rPr>
                <w:rFonts w:ascii="仿宋_GB2312" w:eastAsia="仿宋_GB2312" w:hint="eastAsia"/>
                <w:sz w:val="24"/>
              </w:rPr>
              <w:t>19年底许可收入（万元）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933813" w:rsidRDefault="00D83797">
            <w:pPr>
              <w:spacing w:line="400" w:lineRule="exact"/>
              <w:jc w:val="center"/>
              <w:rPr>
                <w:rFonts w:ascii="仿宋_GB2312" w:eastAsia="仿宋_GB2312"/>
                <w:b/>
                <w:iCs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许可种类</w:t>
            </w:r>
            <w:r>
              <w:rPr>
                <w:rStyle w:val="a8"/>
                <w:rFonts w:ascii="仿宋_GB2312" w:eastAsia="仿宋_GB2312"/>
                <w:sz w:val="24"/>
              </w:rPr>
              <w:footnoteReference w:id="1"/>
            </w:r>
          </w:p>
        </w:tc>
        <w:tc>
          <w:tcPr>
            <w:tcW w:w="1424" w:type="dxa"/>
            <w:tcBorders>
              <w:bottom w:val="single" w:sz="4" w:space="0" w:color="auto"/>
            </w:tcBorders>
            <w:vAlign w:val="center"/>
          </w:tcPr>
          <w:p w:rsidR="00933813" w:rsidRDefault="00D83797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是否进行许可合同备案</w:t>
            </w:r>
          </w:p>
        </w:tc>
      </w:tr>
      <w:tr w:rsidR="00933813" w:rsidTr="00AE1FEA">
        <w:trPr>
          <w:cantSplit/>
          <w:trHeight w:val="385"/>
          <w:jc w:val="center"/>
        </w:trPr>
        <w:tc>
          <w:tcPr>
            <w:tcW w:w="2830" w:type="dxa"/>
            <w:gridSpan w:val="2"/>
            <w:vAlign w:val="center"/>
          </w:tcPr>
          <w:p w:rsidR="00933813" w:rsidRDefault="00933813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933813" w:rsidRDefault="00933813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53" w:type="dxa"/>
            <w:gridSpan w:val="2"/>
            <w:vAlign w:val="center"/>
          </w:tcPr>
          <w:p w:rsidR="00933813" w:rsidRDefault="00933813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47" w:type="dxa"/>
            <w:vAlign w:val="center"/>
          </w:tcPr>
          <w:p w:rsidR="00933813" w:rsidRDefault="00933813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4" w:type="dxa"/>
            <w:vAlign w:val="center"/>
          </w:tcPr>
          <w:p w:rsidR="00933813" w:rsidRDefault="00933813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33813" w:rsidTr="00AE1FEA">
        <w:trPr>
          <w:cantSplit/>
          <w:trHeight w:val="405"/>
          <w:jc w:val="center"/>
        </w:trPr>
        <w:tc>
          <w:tcPr>
            <w:tcW w:w="2830" w:type="dxa"/>
            <w:gridSpan w:val="2"/>
            <w:vAlign w:val="center"/>
          </w:tcPr>
          <w:p w:rsidR="00933813" w:rsidRDefault="00200A24">
            <w:pPr>
              <w:spacing w:line="400" w:lineRule="exact"/>
              <w:jc w:val="center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许可</w:t>
            </w:r>
            <w:r w:rsidR="00D83797">
              <w:rPr>
                <w:rFonts w:ascii="仿宋_GB2312" w:eastAsia="仿宋_GB2312" w:hint="eastAsia"/>
                <w:sz w:val="24"/>
              </w:rPr>
              <w:t>合计（万元）</w:t>
            </w:r>
          </w:p>
        </w:tc>
        <w:tc>
          <w:tcPr>
            <w:tcW w:w="1701" w:type="dxa"/>
            <w:vAlign w:val="center"/>
          </w:tcPr>
          <w:p w:rsidR="00933813" w:rsidRDefault="00933813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53" w:type="dxa"/>
            <w:gridSpan w:val="2"/>
            <w:vAlign w:val="center"/>
          </w:tcPr>
          <w:p w:rsidR="00933813" w:rsidRDefault="00933813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47" w:type="dxa"/>
            <w:vAlign w:val="center"/>
          </w:tcPr>
          <w:p w:rsidR="00933813" w:rsidRDefault="00933813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4" w:type="dxa"/>
            <w:vAlign w:val="center"/>
          </w:tcPr>
          <w:p w:rsidR="00933813" w:rsidRDefault="00933813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33813">
        <w:trPr>
          <w:cantSplit/>
          <w:trHeight w:val="615"/>
          <w:jc w:val="center"/>
        </w:trPr>
        <w:tc>
          <w:tcPr>
            <w:tcW w:w="9155" w:type="dxa"/>
            <w:gridSpan w:val="7"/>
            <w:vAlign w:val="center"/>
          </w:tcPr>
          <w:p w:rsidR="00933813" w:rsidRDefault="00D837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专利出资情况</w:t>
            </w:r>
            <w:r>
              <w:rPr>
                <w:rFonts w:ascii="仿宋_GB2312" w:eastAsia="仿宋_GB2312" w:hint="eastAsia"/>
                <w:sz w:val="24"/>
              </w:rPr>
              <w:t>（可加行）</w:t>
            </w:r>
          </w:p>
        </w:tc>
      </w:tr>
      <w:tr w:rsidR="00933813" w:rsidTr="00AE1FEA">
        <w:trPr>
          <w:cantSplit/>
          <w:trHeight w:val="349"/>
          <w:jc w:val="center"/>
        </w:trPr>
        <w:tc>
          <w:tcPr>
            <w:tcW w:w="4531" w:type="dxa"/>
            <w:gridSpan w:val="3"/>
            <w:tcBorders>
              <w:bottom w:val="single" w:sz="4" w:space="0" w:color="auto"/>
            </w:tcBorders>
            <w:vAlign w:val="center"/>
          </w:tcPr>
          <w:p w:rsidR="00933813" w:rsidRDefault="00D83797" w:rsidP="005E79B0"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单位名称</w:t>
            </w:r>
          </w:p>
        </w:tc>
        <w:tc>
          <w:tcPr>
            <w:tcW w:w="4624" w:type="dxa"/>
            <w:gridSpan w:val="4"/>
            <w:tcBorders>
              <w:bottom w:val="single" w:sz="4" w:space="0" w:color="auto"/>
            </w:tcBorders>
            <w:vAlign w:val="center"/>
          </w:tcPr>
          <w:p w:rsidR="00933813" w:rsidRDefault="00D83797" w:rsidP="005E79B0"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出资金额（万元）</w:t>
            </w:r>
          </w:p>
        </w:tc>
      </w:tr>
      <w:tr w:rsidR="00933813" w:rsidTr="00AE1FEA">
        <w:trPr>
          <w:cantSplit/>
          <w:trHeight w:val="369"/>
          <w:jc w:val="center"/>
        </w:trPr>
        <w:tc>
          <w:tcPr>
            <w:tcW w:w="4531" w:type="dxa"/>
            <w:gridSpan w:val="3"/>
            <w:vAlign w:val="center"/>
          </w:tcPr>
          <w:p w:rsidR="00933813" w:rsidRDefault="00200A24" w:rsidP="005E79B0"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出资</w:t>
            </w:r>
            <w:r w:rsidR="00D83797">
              <w:rPr>
                <w:rFonts w:ascii="仿宋_GB2312" w:eastAsia="仿宋_GB2312" w:hint="eastAsia"/>
                <w:sz w:val="24"/>
              </w:rPr>
              <w:t>合计（万元）</w:t>
            </w:r>
          </w:p>
        </w:tc>
        <w:tc>
          <w:tcPr>
            <w:tcW w:w="4624" w:type="dxa"/>
            <w:gridSpan w:val="4"/>
            <w:vAlign w:val="center"/>
          </w:tcPr>
          <w:p w:rsidR="00933813" w:rsidRDefault="00933813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:rsidR="00933813" w:rsidRDefault="00933813">
      <w:pPr>
        <w:rPr>
          <w:szCs w:val="21"/>
        </w:rPr>
      </w:pPr>
    </w:p>
    <w:p w:rsidR="00933813" w:rsidRDefault="00933813"/>
    <w:p w:rsidR="00C04E9B" w:rsidRPr="00930015" w:rsidRDefault="00930015" w:rsidP="00C04E9B">
      <w:pPr>
        <w:jc w:val="center"/>
        <w:rPr>
          <w:rFonts w:eastAsia="方正小标宋简体"/>
          <w:b/>
          <w:sz w:val="44"/>
        </w:rPr>
      </w:pPr>
      <w:r>
        <w:rPr>
          <w:rFonts w:eastAsia="方正小标宋简体" w:hint="eastAsia"/>
          <w:b/>
          <w:sz w:val="44"/>
        </w:rPr>
        <w:t>四、</w:t>
      </w:r>
      <w:r w:rsidR="000041E3">
        <w:rPr>
          <w:rFonts w:eastAsia="方正小标宋简体"/>
          <w:b/>
          <w:sz w:val="44"/>
        </w:rPr>
        <w:t>参评专利</w:t>
      </w:r>
      <w:r w:rsidR="004A16A5">
        <w:rPr>
          <w:rFonts w:eastAsia="方正小标宋简体" w:hint="eastAsia"/>
          <w:b/>
          <w:sz w:val="44"/>
        </w:rPr>
        <w:t>《</w:t>
      </w:r>
      <w:r w:rsidR="004A16A5" w:rsidRPr="00930015">
        <w:rPr>
          <w:rFonts w:eastAsia="方正小标宋简体" w:hint="eastAsia"/>
          <w:b/>
          <w:sz w:val="44"/>
        </w:rPr>
        <w:t>授权证书</w:t>
      </w:r>
      <w:r w:rsidR="004A16A5">
        <w:rPr>
          <w:rFonts w:eastAsia="方正小标宋简体" w:hint="eastAsia"/>
          <w:b/>
          <w:sz w:val="44"/>
        </w:rPr>
        <w:t>》</w:t>
      </w:r>
      <w:r w:rsidR="00C04E9B">
        <w:rPr>
          <w:rFonts w:eastAsia="方正小标宋简体"/>
          <w:b/>
          <w:sz w:val="44"/>
        </w:rPr>
        <w:t>复印件</w:t>
      </w:r>
    </w:p>
    <w:p w:rsidR="000041E3" w:rsidRDefault="000041E3" w:rsidP="00930015">
      <w:pPr>
        <w:jc w:val="center"/>
        <w:rPr>
          <w:rFonts w:eastAsia="方正小标宋简体"/>
          <w:b/>
          <w:sz w:val="44"/>
        </w:rPr>
      </w:pPr>
    </w:p>
    <w:p w:rsidR="00C04E9B" w:rsidRPr="00930015" w:rsidRDefault="00C04E9B">
      <w:pPr>
        <w:jc w:val="center"/>
        <w:rPr>
          <w:rFonts w:eastAsia="方正小标宋简体"/>
          <w:b/>
          <w:sz w:val="44"/>
        </w:rPr>
      </w:pPr>
    </w:p>
    <w:sectPr w:rsidR="00C04E9B" w:rsidRPr="00930015" w:rsidSect="009338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3274" w:rsidRDefault="00C43274" w:rsidP="00933813">
      <w:r>
        <w:separator/>
      </w:r>
    </w:p>
  </w:endnote>
  <w:endnote w:type="continuationSeparator" w:id="0">
    <w:p w:rsidR="00C43274" w:rsidRDefault="00C43274" w:rsidP="00933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3274" w:rsidRDefault="00C43274" w:rsidP="00933813">
      <w:r>
        <w:separator/>
      </w:r>
    </w:p>
  </w:footnote>
  <w:footnote w:type="continuationSeparator" w:id="0">
    <w:p w:rsidR="00C43274" w:rsidRDefault="00C43274" w:rsidP="00933813">
      <w:r>
        <w:continuationSeparator/>
      </w:r>
    </w:p>
  </w:footnote>
  <w:footnote w:id="1">
    <w:p w:rsidR="00933813" w:rsidRDefault="00933813">
      <w:pPr>
        <w:pStyle w:val="a7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4C6"/>
    <w:rsid w:val="BBB7C1BF"/>
    <w:rsid w:val="BC3D3942"/>
    <w:rsid w:val="DFF17A03"/>
    <w:rsid w:val="FDBB2D3F"/>
    <w:rsid w:val="FFEDE796"/>
    <w:rsid w:val="FFFFC969"/>
    <w:rsid w:val="000041E3"/>
    <w:rsid w:val="00007B8B"/>
    <w:rsid w:val="00014BBD"/>
    <w:rsid w:val="0002119E"/>
    <w:rsid w:val="00027B81"/>
    <w:rsid w:val="00066CAE"/>
    <w:rsid w:val="000673B6"/>
    <w:rsid w:val="000D0EFF"/>
    <w:rsid w:val="00105542"/>
    <w:rsid w:val="00110525"/>
    <w:rsid w:val="001460D6"/>
    <w:rsid w:val="0015746F"/>
    <w:rsid w:val="00167CCC"/>
    <w:rsid w:val="00177E28"/>
    <w:rsid w:val="001938FB"/>
    <w:rsid w:val="001C5691"/>
    <w:rsid w:val="001D5933"/>
    <w:rsid w:val="001E2DFA"/>
    <w:rsid w:val="00200A24"/>
    <w:rsid w:val="002341F0"/>
    <w:rsid w:val="00247CC4"/>
    <w:rsid w:val="00251159"/>
    <w:rsid w:val="0027791D"/>
    <w:rsid w:val="002C0F88"/>
    <w:rsid w:val="002E3F72"/>
    <w:rsid w:val="00300297"/>
    <w:rsid w:val="00314F40"/>
    <w:rsid w:val="00331857"/>
    <w:rsid w:val="00353184"/>
    <w:rsid w:val="00377C81"/>
    <w:rsid w:val="00382455"/>
    <w:rsid w:val="00384C66"/>
    <w:rsid w:val="00386397"/>
    <w:rsid w:val="003D08E4"/>
    <w:rsid w:val="004132BD"/>
    <w:rsid w:val="00415CC0"/>
    <w:rsid w:val="00457520"/>
    <w:rsid w:val="00472DAD"/>
    <w:rsid w:val="00481B5A"/>
    <w:rsid w:val="004A16A5"/>
    <w:rsid w:val="004A2D57"/>
    <w:rsid w:val="005116C8"/>
    <w:rsid w:val="00520C5F"/>
    <w:rsid w:val="00536E35"/>
    <w:rsid w:val="005661B0"/>
    <w:rsid w:val="005A2D8A"/>
    <w:rsid w:val="005D79D2"/>
    <w:rsid w:val="005E3411"/>
    <w:rsid w:val="005E79B0"/>
    <w:rsid w:val="00623342"/>
    <w:rsid w:val="00634CC4"/>
    <w:rsid w:val="00642594"/>
    <w:rsid w:val="0067287C"/>
    <w:rsid w:val="00687528"/>
    <w:rsid w:val="0069445E"/>
    <w:rsid w:val="006A2594"/>
    <w:rsid w:val="006B05E8"/>
    <w:rsid w:val="006F29AE"/>
    <w:rsid w:val="00705A98"/>
    <w:rsid w:val="00707788"/>
    <w:rsid w:val="00721066"/>
    <w:rsid w:val="00755AC8"/>
    <w:rsid w:val="0076022F"/>
    <w:rsid w:val="0078097C"/>
    <w:rsid w:val="00781E7F"/>
    <w:rsid w:val="007C67CA"/>
    <w:rsid w:val="007D6D8C"/>
    <w:rsid w:val="007E0C2F"/>
    <w:rsid w:val="007E3D45"/>
    <w:rsid w:val="00812CD2"/>
    <w:rsid w:val="00823FC6"/>
    <w:rsid w:val="00845483"/>
    <w:rsid w:val="00867B0C"/>
    <w:rsid w:val="0088071D"/>
    <w:rsid w:val="00895DAA"/>
    <w:rsid w:val="008D6064"/>
    <w:rsid w:val="008D7EE7"/>
    <w:rsid w:val="00917CBA"/>
    <w:rsid w:val="0092114E"/>
    <w:rsid w:val="00930015"/>
    <w:rsid w:val="00933813"/>
    <w:rsid w:val="009628C0"/>
    <w:rsid w:val="009855BA"/>
    <w:rsid w:val="009D627C"/>
    <w:rsid w:val="00A0638B"/>
    <w:rsid w:val="00A12824"/>
    <w:rsid w:val="00A94941"/>
    <w:rsid w:val="00A97528"/>
    <w:rsid w:val="00AC640D"/>
    <w:rsid w:val="00AE1FEA"/>
    <w:rsid w:val="00B04526"/>
    <w:rsid w:val="00B07735"/>
    <w:rsid w:val="00B16565"/>
    <w:rsid w:val="00BA0D1A"/>
    <w:rsid w:val="00BA7FFA"/>
    <w:rsid w:val="00BC5A33"/>
    <w:rsid w:val="00C04E9B"/>
    <w:rsid w:val="00C32FCE"/>
    <w:rsid w:val="00C43274"/>
    <w:rsid w:val="00C46602"/>
    <w:rsid w:val="00C87A4F"/>
    <w:rsid w:val="00CA20D7"/>
    <w:rsid w:val="00CA3E49"/>
    <w:rsid w:val="00CD0420"/>
    <w:rsid w:val="00D02BAD"/>
    <w:rsid w:val="00D241E8"/>
    <w:rsid w:val="00D41D8E"/>
    <w:rsid w:val="00D468DC"/>
    <w:rsid w:val="00D83797"/>
    <w:rsid w:val="00D921DE"/>
    <w:rsid w:val="00DB33D1"/>
    <w:rsid w:val="00DB58EA"/>
    <w:rsid w:val="00DC0427"/>
    <w:rsid w:val="00DC4E3C"/>
    <w:rsid w:val="00DD2FDC"/>
    <w:rsid w:val="00DF3E15"/>
    <w:rsid w:val="00DF74C6"/>
    <w:rsid w:val="00E665C1"/>
    <w:rsid w:val="00E80BD8"/>
    <w:rsid w:val="00E958AF"/>
    <w:rsid w:val="00EF6777"/>
    <w:rsid w:val="00F10165"/>
    <w:rsid w:val="00F3107A"/>
    <w:rsid w:val="00F41E16"/>
    <w:rsid w:val="00F50745"/>
    <w:rsid w:val="00F531A9"/>
    <w:rsid w:val="00F71CDB"/>
    <w:rsid w:val="00FD4962"/>
    <w:rsid w:val="00FF70BA"/>
    <w:rsid w:val="1FBE3DDF"/>
    <w:rsid w:val="1FE386F2"/>
    <w:rsid w:val="31D749B3"/>
    <w:rsid w:val="3F7F4469"/>
    <w:rsid w:val="5BF93228"/>
    <w:rsid w:val="63FB3A13"/>
    <w:rsid w:val="737F2F2E"/>
    <w:rsid w:val="73FEDE4D"/>
    <w:rsid w:val="77DFD8D2"/>
    <w:rsid w:val="7B6F11A8"/>
    <w:rsid w:val="7E7F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2C32DEB"/>
  <w15:docId w15:val="{C96B10EC-A767-4734-9E0A-51BD44BDA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3381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rsid w:val="009338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rsid w:val="009338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footnote text"/>
    <w:basedOn w:val="a"/>
    <w:semiHidden/>
    <w:qFormat/>
    <w:rsid w:val="00933813"/>
    <w:pPr>
      <w:snapToGrid w:val="0"/>
      <w:jc w:val="left"/>
    </w:pPr>
    <w:rPr>
      <w:sz w:val="18"/>
      <w:szCs w:val="18"/>
    </w:rPr>
  </w:style>
  <w:style w:type="character" w:styleId="a8">
    <w:name w:val="footnote reference"/>
    <w:basedOn w:val="a0"/>
    <w:semiHidden/>
    <w:qFormat/>
    <w:rsid w:val="00933813"/>
    <w:rPr>
      <w:vertAlign w:val="superscript"/>
    </w:rPr>
  </w:style>
  <w:style w:type="paragraph" w:customStyle="1" w:styleId="Char">
    <w:name w:val="Char"/>
    <w:basedOn w:val="a"/>
    <w:next w:val="a"/>
    <w:qFormat/>
    <w:rsid w:val="00933813"/>
    <w:pPr>
      <w:spacing w:line="240" w:lineRule="atLeast"/>
      <w:ind w:left="420" w:firstLine="420"/>
      <w:jc w:val="left"/>
    </w:pPr>
    <w:rPr>
      <w:kern w:val="0"/>
      <w:szCs w:val="21"/>
    </w:rPr>
  </w:style>
  <w:style w:type="character" w:customStyle="1" w:styleId="a6">
    <w:name w:val="页眉 字符"/>
    <w:basedOn w:val="a0"/>
    <w:link w:val="a5"/>
    <w:qFormat/>
    <w:rsid w:val="00933813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sid w:val="00933813"/>
    <w:rPr>
      <w:kern w:val="2"/>
      <w:sz w:val="18"/>
      <w:szCs w:val="18"/>
    </w:rPr>
  </w:style>
  <w:style w:type="paragraph" w:styleId="a9">
    <w:name w:val="Balloon Text"/>
    <w:basedOn w:val="a"/>
    <w:link w:val="aa"/>
    <w:semiHidden/>
    <w:unhideWhenUsed/>
    <w:rsid w:val="00D02BAD"/>
    <w:rPr>
      <w:sz w:val="18"/>
      <w:szCs w:val="18"/>
    </w:rPr>
  </w:style>
  <w:style w:type="character" w:customStyle="1" w:styleId="aa">
    <w:name w:val="批注框文本 字符"/>
    <w:basedOn w:val="a0"/>
    <w:link w:val="a9"/>
    <w:semiHidden/>
    <w:rsid w:val="00D02BA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195</Words>
  <Characters>1112</Characters>
  <Application>Microsoft Office Word</Application>
  <DocSecurity>0</DocSecurity>
  <Lines>9</Lines>
  <Paragraphs>2</Paragraphs>
  <ScaleCrop>false</ScaleCrop>
  <Company>CHINA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中国专利奖申报书（发明、实用新型）</dc:title>
  <dc:creator>路宏波</dc:creator>
  <cp:lastModifiedBy>yaoto</cp:lastModifiedBy>
  <cp:revision>4</cp:revision>
  <cp:lastPrinted>2020-09-17T06:38:00Z</cp:lastPrinted>
  <dcterms:created xsi:type="dcterms:W3CDTF">2021-08-30T02:53:00Z</dcterms:created>
  <dcterms:modified xsi:type="dcterms:W3CDTF">2021-08-31T01:19:00Z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2052-10.8.0.7287</vt:lpwstr>
  </property>
</Properties>
</file>